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7B5F" w14:textId="20D55D21" w:rsidR="006B6D7D" w:rsidRPr="000F5F9B" w:rsidRDefault="6C39DC3E" w:rsidP="006B6D7D">
      <w:pPr>
        <w:pStyle w:val="1Vodafonetext"/>
        <w:spacing w:line="360" w:lineRule="auto"/>
        <w:rPr>
          <w:rFonts w:ascii="Vodafone Lt" w:hAnsi="Vodafone Lt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92EECD" wp14:editId="6FA60266">
            <wp:extent cx="1704975" cy="792312"/>
            <wp:effectExtent l="0" t="0" r="0" b="0"/>
            <wp:docPr id="575146597" name="Picture 575146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14659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4CE">
        <w:rPr>
          <w:rFonts w:ascii="Vodafone Lt" w:hAnsi="Vodafone Lt" w:cs="Arial"/>
          <w:b/>
          <w:bCs/>
          <w:sz w:val="28"/>
          <w:szCs w:val="28"/>
        </w:rPr>
        <w:t>29 March 2022</w:t>
      </w:r>
    </w:p>
    <w:p w14:paraId="13F90437" w14:textId="77777777" w:rsidR="000D2594" w:rsidRPr="006A583F" w:rsidRDefault="000D2594" w:rsidP="006B6D7D">
      <w:pPr>
        <w:pStyle w:val="1Vodafonetex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5DBE6CEE" w14:textId="308458A9" w:rsidR="006A583F" w:rsidRDefault="007254CE" w:rsidP="00DB452B">
      <w:pPr>
        <w:spacing w:line="360" w:lineRule="auto"/>
        <w:jc w:val="center"/>
        <w:rPr>
          <w:rFonts w:ascii="Vodafone Lt" w:hAnsi="Vodafone Lt" w:cs="Arial"/>
          <w:b/>
          <w:bCs/>
          <w:sz w:val="28"/>
          <w:szCs w:val="28"/>
        </w:rPr>
      </w:pPr>
      <w:r>
        <w:rPr>
          <w:rFonts w:ascii="Vodafone Lt" w:hAnsi="Vodafone Lt" w:cs="Arial"/>
          <w:b/>
          <w:bCs/>
          <w:sz w:val="28"/>
          <w:szCs w:val="28"/>
        </w:rPr>
        <w:t xml:space="preserve">DASH </w:t>
      </w:r>
      <w:r w:rsidR="000D2594" w:rsidRPr="006A583F">
        <w:rPr>
          <w:rFonts w:ascii="Vodafone Lt" w:hAnsi="Vodafone Lt" w:cs="Arial"/>
          <w:b/>
          <w:bCs/>
          <w:sz w:val="28"/>
          <w:szCs w:val="28"/>
        </w:rPr>
        <w:t xml:space="preserve">RECEIVES </w:t>
      </w:r>
      <w:r w:rsidR="00DB452B" w:rsidRPr="006A583F">
        <w:rPr>
          <w:rFonts w:ascii="Vodafone Lt" w:hAnsi="Vodafone Lt" w:cs="Arial"/>
          <w:b/>
          <w:bCs/>
          <w:sz w:val="28"/>
          <w:szCs w:val="28"/>
        </w:rPr>
        <w:t xml:space="preserve">FREE CONNECTIVITY </w:t>
      </w:r>
      <w:r w:rsidR="000D2594" w:rsidRPr="006A583F">
        <w:rPr>
          <w:rFonts w:ascii="Vodafone Lt" w:hAnsi="Vodafone Lt" w:cs="Arial"/>
          <w:b/>
          <w:bCs/>
          <w:sz w:val="28"/>
          <w:szCs w:val="28"/>
        </w:rPr>
        <w:t xml:space="preserve">FROM VODAFONE </w:t>
      </w:r>
    </w:p>
    <w:p w14:paraId="55DBAF31" w14:textId="61DA8562" w:rsidR="00DB452B" w:rsidRPr="006A583F" w:rsidRDefault="00DB452B" w:rsidP="00DB452B">
      <w:pPr>
        <w:spacing w:line="360" w:lineRule="auto"/>
        <w:jc w:val="center"/>
        <w:rPr>
          <w:rFonts w:ascii="Vodafone Lt" w:hAnsi="Vodafone Lt" w:cs="Arial"/>
          <w:b/>
          <w:bCs/>
          <w:sz w:val="28"/>
          <w:szCs w:val="28"/>
        </w:rPr>
      </w:pPr>
      <w:r w:rsidRPr="006A583F">
        <w:rPr>
          <w:rFonts w:ascii="Vodafone Lt" w:hAnsi="Vodafone Lt" w:cs="Arial"/>
          <w:b/>
          <w:bCs/>
          <w:sz w:val="28"/>
          <w:szCs w:val="28"/>
        </w:rPr>
        <w:t>TO HELP TACKLE DIGITAL EXCLUSION IN</w:t>
      </w:r>
      <w:r w:rsidR="00416ACE">
        <w:rPr>
          <w:rFonts w:ascii="Vodafone Lt" w:hAnsi="Vodafone Lt" w:cs="Arial"/>
          <w:b/>
          <w:bCs/>
          <w:sz w:val="28"/>
          <w:szCs w:val="28"/>
        </w:rPr>
        <w:t xml:space="preserve"> THE DISAB</w:t>
      </w:r>
      <w:r w:rsidR="00D70860">
        <w:rPr>
          <w:rFonts w:ascii="Vodafone Lt" w:hAnsi="Vodafone Lt" w:cs="Arial"/>
          <w:b/>
          <w:bCs/>
          <w:sz w:val="28"/>
          <w:szCs w:val="28"/>
        </w:rPr>
        <w:t>ILITY ARTS</w:t>
      </w:r>
      <w:r w:rsidR="00416ACE">
        <w:rPr>
          <w:rFonts w:ascii="Vodafone Lt" w:hAnsi="Vodafone Lt" w:cs="Arial"/>
          <w:b/>
          <w:bCs/>
          <w:sz w:val="28"/>
          <w:szCs w:val="28"/>
        </w:rPr>
        <w:t xml:space="preserve"> COMMUNITY</w:t>
      </w:r>
    </w:p>
    <w:p w14:paraId="09AD3C10" w14:textId="173BF019" w:rsidR="006A583F" w:rsidRPr="006E1F3A" w:rsidRDefault="7F801AA8" w:rsidP="000D2594">
      <w:pPr>
        <w:spacing w:line="360" w:lineRule="auto"/>
        <w:rPr>
          <w:rFonts w:ascii="Vodafone Lt" w:eastAsia="Vodafone Lt" w:hAnsi="Vodafone Lt" w:cs="Arial"/>
        </w:rPr>
      </w:pPr>
      <w:r w:rsidRPr="006A583F">
        <w:rPr>
          <w:rFonts w:ascii="Vodafone Lt" w:hAnsi="Vodafone Lt" w:cs="Arial"/>
        </w:rPr>
        <w:br/>
      </w:r>
      <w:r w:rsidR="007254CE">
        <w:rPr>
          <w:rFonts w:ascii="Vodafone Lt" w:eastAsia="Vodafone Lt" w:hAnsi="Vodafone Lt" w:cs="Arial"/>
        </w:rPr>
        <w:t>Disability Arts in Shropshire</w:t>
      </w:r>
      <w:r w:rsidR="0014348B" w:rsidRPr="006E1F3A">
        <w:rPr>
          <w:rFonts w:ascii="Vodafone Lt" w:eastAsia="Vodafone Lt" w:hAnsi="Vodafone Lt" w:cs="Arial"/>
        </w:rPr>
        <w:t xml:space="preserve"> </w:t>
      </w:r>
      <w:r w:rsidR="007254CE">
        <w:rPr>
          <w:rFonts w:ascii="Vodafone Lt" w:eastAsia="Vodafone Lt" w:hAnsi="Vodafone Lt" w:cs="Arial"/>
        </w:rPr>
        <w:t xml:space="preserve">(DASH) </w:t>
      </w:r>
      <w:r w:rsidR="000D2594" w:rsidRPr="006E1F3A">
        <w:rPr>
          <w:rFonts w:ascii="Vodafone Lt" w:eastAsia="Vodafone Lt" w:hAnsi="Vodafone Lt" w:cs="Arial"/>
        </w:rPr>
        <w:t>today</w:t>
      </w:r>
      <w:r w:rsidR="00AF5AAD" w:rsidRPr="006E1F3A">
        <w:rPr>
          <w:rFonts w:ascii="Vodafone Lt" w:eastAsia="Vodafone Lt" w:hAnsi="Vodafone Lt" w:cs="Arial"/>
        </w:rPr>
        <w:t xml:space="preserve"> announced it</w:t>
      </w:r>
      <w:r w:rsidR="000D2594" w:rsidRPr="006E1F3A">
        <w:rPr>
          <w:rFonts w:ascii="Vodafone Lt" w:eastAsia="Vodafone Lt" w:hAnsi="Vodafone Lt" w:cs="Arial"/>
        </w:rPr>
        <w:t xml:space="preserve"> will be using </w:t>
      </w:r>
      <w:r w:rsidR="00AF5AAD" w:rsidRPr="006E1F3A">
        <w:rPr>
          <w:rFonts w:ascii="Vodafone Lt" w:eastAsia="Vodafone Lt" w:hAnsi="Vodafone Lt" w:cs="Arial"/>
        </w:rPr>
        <w:t xml:space="preserve">free </w:t>
      </w:r>
      <w:r w:rsidR="00495238" w:rsidRPr="006E1F3A">
        <w:rPr>
          <w:rFonts w:ascii="Vodafone Lt" w:eastAsia="Vodafone Lt" w:hAnsi="Vodafone Lt" w:cs="Arial"/>
        </w:rPr>
        <w:t>connectivity</w:t>
      </w:r>
      <w:r w:rsidR="00344B73" w:rsidRPr="006E1F3A">
        <w:rPr>
          <w:rFonts w:ascii="Vodafone Lt" w:eastAsia="Vodafone Lt" w:hAnsi="Vodafone Lt" w:cs="Arial"/>
        </w:rPr>
        <w:t xml:space="preserve">, </w:t>
      </w:r>
      <w:r w:rsidR="000D2594" w:rsidRPr="006E1F3A">
        <w:rPr>
          <w:rFonts w:ascii="Vodafone Lt" w:eastAsia="Vodafone Lt" w:hAnsi="Vodafone Lt" w:cs="Arial"/>
        </w:rPr>
        <w:t>via</w:t>
      </w:r>
      <w:r w:rsidR="00344B73" w:rsidRPr="006E1F3A">
        <w:rPr>
          <w:rFonts w:ascii="Vodafone Lt" w:eastAsia="Vodafone Lt" w:hAnsi="Vodafone Lt" w:cs="Arial"/>
        </w:rPr>
        <w:t xml:space="preserve"> Vodafone’s charities.connected initiative, </w:t>
      </w:r>
      <w:r w:rsidR="00495238" w:rsidRPr="006E1F3A">
        <w:rPr>
          <w:rFonts w:ascii="Vodafone Lt" w:eastAsia="Vodafone Lt" w:hAnsi="Vodafone Lt" w:cs="Arial"/>
        </w:rPr>
        <w:t xml:space="preserve">to tackle digital </w:t>
      </w:r>
      <w:r w:rsidR="00AF5AAD" w:rsidRPr="006E1F3A">
        <w:rPr>
          <w:rFonts w:ascii="Vodafone Lt" w:eastAsia="Vodafone Lt" w:hAnsi="Vodafone Lt" w:cs="Arial"/>
        </w:rPr>
        <w:t>exclusion in</w:t>
      </w:r>
      <w:r w:rsidR="00495238" w:rsidRPr="006E1F3A">
        <w:rPr>
          <w:rFonts w:ascii="Vodafone Lt" w:eastAsia="Vodafone Lt" w:hAnsi="Vodafone Lt" w:cs="Arial"/>
        </w:rPr>
        <w:t xml:space="preserve"> </w:t>
      </w:r>
      <w:r w:rsidR="00416ACE">
        <w:rPr>
          <w:rFonts w:ascii="Vodafone Lt" w:eastAsia="Vodafone Lt" w:hAnsi="Vodafone Lt" w:cs="Arial"/>
        </w:rPr>
        <w:t>the Disab</w:t>
      </w:r>
      <w:r w:rsidR="00A622EF">
        <w:rPr>
          <w:rFonts w:ascii="Vodafone Lt" w:eastAsia="Vodafone Lt" w:hAnsi="Vodafone Lt" w:cs="Arial"/>
        </w:rPr>
        <w:t xml:space="preserve">ility Arts </w:t>
      </w:r>
      <w:r w:rsidR="00416ACE">
        <w:rPr>
          <w:rFonts w:ascii="Vodafone Lt" w:eastAsia="Vodafone Lt" w:hAnsi="Vodafone Lt" w:cs="Arial"/>
        </w:rPr>
        <w:t>Community</w:t>
      </w:r>
      <w:r w:rsidR="00A622EF">
        <w:rPr>
          <w:rFonts w:ascii="Vodafone Lt" w:eastAsia="Vodafone Lt" w:hAnsi="Vodafone Lt" w:cs="Arial"/>
        </w:rPr>
        <w:t xml:space="preserve">. </w:t>
      </w:r>
      <w:r w:rsidR="00416ACE">
        <w:rPr>
          <w:rFonts w:ascii="Vodafone Lt" w:eastAsia="Vodafone Lt" w:hAnsi="Vodafone Lt" w:cs="Arial"/>
        </w:rPr>
        <w:t xml:space="preserve">DASH </w:t>
      </w:r>
      <w:r w:rsidR="000D2594" w:rsidRPr="006E1F3A">
        <w:rPr>
          <w:rFonts w:ascii="Vodafone Lt" w:eastAsia="Vodafone Lt" w:hAnsi="Vodafone Lt" w:cs="Arial"/>
        </w:rPr>
        <w:t xml:space="preserve">will use the connectivity to </w:t>
      </w:r>
      <w:r w:rsidR="00416ACE">
        <w:rPr>
          <w:rFonts w:ascii="Vodafone Lt" w:eastAsia="Vodafone Lt" w:hAnsi="Vodafone Lt" w:cs="Arial"/>
        </w:rPr>
        <w:t xml:space="preserve">support Disabled Artists </w:t>
      </w:r>
      <w:r w:rsidR="00D70860">
        <w:rPr>
          <w:rFonts w:ascii="Vodafone Lt" w:eastAsia="Vodafone Lt" w:hAnsi="Vodafone Lt" w:cs="Arial"/>
        </w:rPr>
        <w:t xml:space="preserve">across the Midlands and beyond, </w:t>
      </w:r>
      <w:r w:rsidR="00416ACE">
        <w:rPr>
          <w:rFonts w:ascii="Vodafone Lt" w:eastAsia="Vodafone Lt" w:hAnsi="Vodafone Lt" w:cs="Arial"/>
        </w:rPr>
        <w:t>to develop their artistic practice a</w:t>
      </w:r>
      <w:r w:rsidR="00A622EF">
        <w:rPr>
          <w:rFonts w:ascii="Vodafone Lt" w:eastAsia="Vodafone Lt" w:hAnsi="Vodafone Lt" w:cs="Arial"/>
        </w:rPr>
        <w:t>s well as</w:t>
      </w:r>
      <w:r w:rsidR="00416ACE">
        <w:rPr>
          <w:rFonts w:ascii="Vodafone Lt" w:eastAsia="Vodafone Lt" w:hAnsi="Vodafone Lt" w:cs="Arial"/>
        </w:rPr>
        <w:t xml:space="preserve"> increase connectivity</w:t>
      </w:r>
      <w:r w:rsidR="00D70860">
        <w:rPr>
          <w:rFonts w:ascii="Vodafone Lt" w:eastAsia="Vodafone Lt" w:hAnsi="Vodafone Lt" w:cs="Arial"/>
        </w:rPr>
        <w:t xml:space="preserve"> with</w:t>
      </w:r>
      <w:r w:rsidR="00416ACE">
        <w:rPr>
          <w:rFonts w:ascii="Vodafone Lt" w:eastAsia="Vodafone Lt" w:hAnsi="Vodafone Lt" w:cs="Arial"/>
        </w:rPr>
        <w:t xml:space="preserve"> employment, skills development and networking opportunities. </w:t>
      </w:r>
      <w:r w:rsidR="006A583F" w:rsidRPr="006E1F3A">
        <w:rPr>
          <w:rFonts w:ascii="Vodafone Lt" w:eastAsia="Vodafone Lt" w:hAnsi="Vodafone Lt" w:cs="Arial"/>
        </w:rPr>
        <w:t xml:space="preserve">The connectivity is set to benefit </w:t>
      </w:r>
      <w:r w:rsidR="007254CE">
        <w:rPr>
          <w:rFonts w:ascii="Vodafone Lt" w:eastAsia="Vodafone Lt" w:hAnsi="Vodafone Lt" w:cs="Arial"/>
        </w:rPr>
        <w:t>100 people</w:t>
      </w:r>
      <w:r w:rsidR="006A583F" w:rsidRPr="006E1F3A">
        <w:rPr>
          <w:rFonts w:ascii="Vodafone Lt" w:eastAsia="Vodafone Lt" w:hAnsi="Vodafone Lt" w:cs="Arial"/>
        </w:rPr>
        <w:t xml:space="preserve"> </w:t>
      </w:r>
      <w:r w:rsidR="00416ACE">
        <w:rPr>
          <w:rFonts w:ascii="Vodafone Lt" w:eastAsia="Vodafone Lt" w:hAnsi="Vodafone Lt" w:cs="Arial"/>
        </w:rPr>
        <w:t>across the Disability Arts Community.</w:t>
      </w:r>
      <w:r w:rsidR="00A622EF">
        <w:rPr>
          <w:rFonts w:ascii="Vodafone Lt" w:eastAsia="Vodafone Lt" w:hAnsi="Vodafone Lt" w:cs="Arial"/>
        </w:rPr>
        <w:br/>
      </w:r>
    </w:p>
    <w:p w14:paraId="6A3001DD" w14:textId="03EF0033" w:rsidR="006A583F" w:rsidRPr="006E1F3A" w:rsidRDefault="006A583F" w:rsidP="000D2594">
      <w:pPr>
        <w:spacing w:line="360" w:lineRule="auto"/>
        <w:rPr>
          <w:rFonts w:ascii="Vodafone Lt" w:eastAsia="Vodafone Lt" w:hAnsi="Vodafone Lt" w:cs="Vodafone Lt"/>
        </w:rPr>
      </w:pPr>
      <w:r w:rsidRPr="006E1F3A">
        <w:rPr>
          <w:rFonts w:ascii="Vodafone Lt" w:eastAsia="Vodafone Lt" w:hAnsi="Vodafone Lt" w:cs="Vodafone Lt"/>
        </w:rPr>
        <w:t xml:space="preserve">Vodafone’s </w:t>
      </w:r>
      <w:proofErr w:type="spellStart"/>
      <w:r w:rsidRPr="006E1F3A">
        <w:rPr>
          <w:rFonts w:ascii="Vodafone Lt" w:eastAsia="Vodafone Lt" w:hAnsi="Vodafone Lt" w:cs="Vodafone Lt"/>
        </w:rPr>
        <w:t>charities.connected</w:t>
      </w:r>
      <w:proofErr w:type="spellEnd"/>
      <w:r w:rsidRPr="006E1F3A">
        <w:rPr>
          <w:rFonts w:ascii="Vodafone Lt" w:eastAsia="Vodafone Lt" w:hAnsi="Vodafone Lt" w:cs="Vodafone Lt"/>
        </w:rPr>
        <w:t xml:space="preserve"> initiative </w:t>
      </w:r>
      <w:r w:rsidR="00202A2C">
        <w:rPr>
          <w:rFonts w:ascii="Vodafone Lt" w:eastAsia="Vodafone Lt" w:hAnsi="Vodafone Lt" w:cs="Vodafone Lt"/>
        </w:rPr>
        <w:t>is open to</w:t>
      </w:r>
      <w:r w:rsidRPr="006E1F3A">
        <w:rPr>
          <w:rFonts w:ascii="Vodafone Lt" w:eastAsia="Vodafone Lt" w:hAnsi="Vodafone Lt" w:cs="Vodafone Lt"/>
        </w:rPr>
        <w:t xml:space="preserve"> any registered charity that would benefit from free connectivity, either to improve its digital capability, extend its services or help the individuals and families it supports get online. </w:t>
      </w:r>
      <w:r w:rsidR="00202A2C" w:rsidRPr="006E1F3A">
        <w:rPr>
          <w:rFonts w:ascii="Vodafone Lt" w:eastAsia="Vodafone Lt" w:hAnsi="Vodafone Lt" w:cs="Vodafone Lt"/>
        </w:rPr>
        <w:t xml:space="preserve">Registered charities </w:t>
      </w:r>
      <w:r w:rsidR="00202A2C">
        <w:rPr>
          <w:rFonts w:ascii="Vodafone Lt" w:eastAsia="Vodafone Lt" w:hAnsi="Vodafone Lt" w:cs="Vodafone Lt"/>
        </w:rPr>
        <w:t xml:space="preserve">across </w:t>
      </w:r>
      <w:r w:rsidR="00A622EF">
        <w:rPr>
          <w:rFonts w:ascii="Vodafone Lt" w:eastAsia="Vodafone Lt" w:hAnsi="Vodafone Lt" w:cs="Vodafone Lt"/>
        </w:rPr>
        <w:t>the Midlands</w:t>
      </w:r>
      <w:r w:rsidR="00202A2C">
        <w:rPr>
          <w:rFonts w:ascii="Vodafone Lt" w:eastAsia="Vodafone Lt" w:hAnsi="Vodafone Lt" w:cs="Vodafone Lt"/>
        </w:rPr>
        <w:t xml:space="preserve"> </w:t>
      </w:r>
      <w:r w:rsidR="00202A2C" w:rsidRPr="006E1F3A">
        <w:rPr>
          <w:rFonts w:ascii="Vodafone Lt" w:eastAsia="Vodafone Lt" w:hAnsi="Vodafone Lt" w:cs="Vodafone Lt"/>
        </w:rPr>
        <w:t>can apply for the free connectivity, in the form of SIM cards with 20GB data</w:t>
      </w:r>
      <w:r w:rsidR="00646E34">
        <w:rPr>
          <w:rFonts w:ascii="Vodafone Lt" w:eastAsia="Vodafone Lt" w:hAnsi="Vodafone Lt" w:cs="Vodafone Lt"/>
        </w:rPr>
        <w:t xml:space="preserve"> a month</w:t>
      </w:r>
      <w:r w:rsidR="00202A2C" w:rsidRPr="006E1F3A">
        <w:rPr>
          <w:rFonts w:ascii="Vodafone Lt" w:eastAsia="Vodafone Lt" w:hAnsi="Vodafone Lt" w:cs="Vodafone Lt"/>
        </w:rPr>
        <w:t>, plus free calls and texts</w:t>
      </w:r>
      <w:r w:rsidR="00646E34">
        <w:rPr>
          <w:rFonts w:ascii="Vodafone Lt" w:eastAsia="Vodafone Lt" w:hAnsi="Vodafone Lt" w:cs="Vodafone Lt"/>
        </w:rPr>
        <w:t>,</w:t>
      </w:r>
      <w:r w:rsidR="00202A2C" w:rsidRPr="006E1F3A">
        <w:rPr>
          <w:rFonts w:ascii="Vodafone Lt" w:eastAsia="Vodafone Lt" w:hAnsi="Vodafone Lt" w:cs="Vodafone Lt"/>
        </w:rPr>
        <w:t xml:space="preserve"> for six months</w:t>
      </w:r>
      <w:r w:rsidR="00A40796">
        <w:rPr>
          <w:rFonts w:ascii="Vodafone Lt" w:eastAsia="Vodafone Lt" w:hAnsi="Vodafone Lt" w:cs="Vodafone Lt"/>
        </w:rPr>
        <w:t>.</w:t>
      </w:r>
    </w:p>
    <w:p w14:paraId="5AA378F0" w14:textId="448A1D79" w:rsidR="006A583F" w:rsidRPr="006E1F3A" w:rsidRDefault="006A583F" w:rsidP="000D2594">
      <w:pPr>
        <w:spacing w:line="360" w:lineRule="auto"/>
        <w:rPr>
          <w:rFonts w:ascii="Vodafone Lt" w:eastAsia="Vodafone Lt" w:hAnsi="Vodafone Lt" w:cs="Vodafone Lt"/>
        </w:rPr>
      </w:pPr>
    </w:p>
    <w:p w14:paraId="29296909" w14:textId="0103229F" w:rsidR="0097447F" w:rsidRPr="006E1F3A" w:rsidRDefault="006A583F" w:rsidP="000D2594">
      <w:pPr>
        <w:spacing w:line="360" w:lineRule="auto"/>
        <w:rPr>
          <w:rFonts w:ascii="Vodafone Lt" w:eastAsia="Vodafone Lt" w:hAnsi="Vodafone Lt" w:cs="Arial"/>
          <w:sz w:val="22"/>
          <w:szCs w:val="22"/>
        </w:rPr>
      </w:pPr>
      <w:r w:rsidRPr="00D815F7">
        <w:rPr>
          <w:rFonts w:ascii="Vodafone Lt" w:hAnsi="Vodafone Lt"/>
        </w:rPr>
        <w:t xml:space="preserve">Charity quote: </w:t>
      </w:r>
      <w:r w:rsidR="00A622EF" w:rsidRPr="00D815F7">
        <w:rPr>
          <w:rFonts w:ascii="Vodafone Lt" w:hAnsi="Vodafone Lt"/>
        </w:rPr>
        <w:t xml:space="preserve">Paula Dower, Operations Director </w:t>
      </w:r>
      <w:r w:rsidRPr="00D815F7">
        <w:rPr>
          <w:rFonts w:ascii="Vodafone Lt" w:hAnsi="Vodafone Lt"/>
        </w:rPr>
        <w:t xml:space="preserve">at </w:t>
      </w:r>
      <w:r w:rsidR="00A622EF" w:rsidRPr="00D815F7">
        <w:rPr>
          <w:rFonts w:ascii="Vodafone Lt" w:hAnsi="Vodafone Lt"/>
        </w:rPr>
        <w:t xml:space="preserve">DASH </w:t>
      </w:r>
      <w:r w:rsidRPr="00D815F7">
        <w:rPr>
          <w:rFonts w:ascii="Vodafone Lt" w:hAnsi="Vodafone Lt"/>
        </w:rPr>
        <w:t>said “</w:t>
      </w:r>
      <w:r w:rsidR="005076F0" w:rsidRPr="00D815F7">
        <w:rPr>
          <w:rFonts w:ascii="Vodafone Lt" w:hAnsi="Vodafone Lt"/>
        </w:rPr>
        <w:t xml:space="preserve">Whilst we’ve faced </w:t>
      </w:r>
      <w:r w:rsidR="005076F0" w:rsidRPr="00D815F7">
        <w:rPr>
          <w:rFonts w:ascii="Vodafone Lt" w:eastAsia="Vodafone Lt" w:hAnsi="Vodafone Lt" w:cs="Arial"/>
        </w:rPr>
        <w:t xml:space="preserve">challenges during the pandemic, we’ve also realised the huge benefits that digital technology and connectivity can bring, enabling us to reach more people </w:t>
      </w:r>
      <w:r w:rsidR="00646E34" w:rsidRPr="00D815F7">
        <w:rPr>
          <w:rFonts w:ascii="Vodafone Lt" w:eastAsia="Vodafone Lt" w:hAnsi="Vodafone Lt" w:cs="Arial"/>
        </w:rPr>
        <w:t>and provide them with much-needed support</w:t>
      </w:r>
      <w:r w:rsidR="005076F0" w:rsidRPr="00D815F7">
        <w:rPr>
          <w:rFonts w:ascii="Vodafone Lt" w:eastAsia="Vodafone Lt" w:hAnsi="Vodafone Lt" w:cs="Arial"/>
        </w:rPr>
        <w:t xml:space="preserve">. This free connectivity via Vodafone’s </w:t>
      </w:r>
      <w:proofErr w:type="spellStart"/>
      <w:r w:rsidR="005076F0" w:rsidRPr="00D815F7">
        <w:rPr>
          <w:rFonts w:ascii="Vodafone Lt" w:eastAsia="Vodafone Lt" w:hAnsi="Vodafone Lt" w:cs="Arial"/>
        </w:rPr>
        <w:t>charities.connected</w:t>
      </w:r>
      <w:proofErr w:type="spellEnd"/>
      <w:r w:rsidR="005076F0" w:rsidRPr="00D815F7">
        <w:rPr>
          <w:rFonts w:ascii="Vodafone Lt" w:eastAsia="Vodafone Lt" w:hAnsi="Vodafone Lt" w:cs="Arial"/>
        </w:rPr>
        <w:t xml:space="preserve"> initiative will help us continue this work and </w:t>
      </w:r>
      <w:r w:rsidR="006E1F3A" w:rsidRPr="00D815F7">
        <w:rPr>
          <w:rFonts w:ascii="Vodafone Lt" w:eastAsia="Vodafone Lt" w:hAnsi="Vodafone Lt" w:cs="Arial"/>
        </w:rPr>
        <w:t xml:space="preserve">will also </w:t>
      </w:r>
      <w:r w:rsidR="005076F0" w:rsidRPr="00D815F7">
        <w:rPr>
          <w:rFonts w:ascii="Vodafone Lt" w:eastAsia="Vodafone Lt" w:hAnsi="Vodafone Lt" w:cs="Arial"/>
        </w:rPr>
        <w:t xml:space="preserve">support </w:t>
      </w:r>
      <w:r w:rsidR="00114A55" w:rsidRPr="00D815F7">
        <w:rPr>
          <w:rFonts w:ascii="Vodafone Lt" w:eastAsia="Vodafone Lt" w:hAnsi="Vodafone Lt" w:cs="Arial"/>
        </w:rPr>
        <w:t xml:space="preserve">our </w:t>
      </w:r>
      <w:r w:rsidR="005076F0" w:rsidRPr="00D815F7">
        <w:rPr>
          <w:rFonts w:ascii="Vodafone Lt" w:eastAsia="Vodafone Lt" w:hAnsi="Vodafone Lt" w:cs="Arial"/>
        </w:rPr>
        <w:t xml:space="preserve">other projects </w:t>
      </w:r>
      <w:r w:rsidR="00202A2C" w:rsidRPr="00D815F7">
        <w:rPr>
          <w:rFonts w:ascii="Vodafone Lt" w:eastAsia="Vodafone Lt" w:hAnsi="Vodafone Lt" w:cs="Arial"/>
        </w:rPr>
        <w:t>which aim to</w:t>
      </w:r>
      <w:r w:rsidR="005076F0" w:rsidRPr="00D815F7">
        <w:rPr>
          <w:rFonts w:ascii="Vodafone Lt" w:eastAsia="Vodafone Lt" w:hAnsi="Vodafone Lt" w:cs="Arial"/>
        </w:rPr>
        <w:t xml:space="preserve"> tackle digital exclusion such as </w:t>
      </w:r>
      <w:r w:rsidR="00A622EF" w:rsidRPr="00D815F7">
        <w:rPr>
          <w:rFonts w:ascii="Vodafone Lt" w:eastAsia="Vodafone Lt" w:hAnsi="Vodafone Lt" w:cs="Arial"/>
        </w:rPr>
        <w:t xml:space="preserve">our BEAST Training </w:t>
      </w:r>
      <w:r w:rsidR="00D70860">
        <w:rPr>
          <w:rFonts w:ascii="Vodafone Lt" w:eastAsia="Vodafone Lt" w:hAnsi="Vodafone Lt" w:cs="Arial"/>
        </w:rPr>
        <w:t>p</w:t>
      </w:r>
      <w:r w:rsidR="00A622EF" w:rsidRPr="00D815F7">
        <w:rPr>
          <w:rFonts w:ascii="Vodafone Lt" w:eastAsia="Vodafone Lt" w:hAnsi="Vodafone Lt" w:cs="Arial"/>
        </w:rPr>
        <w:t xml:space="preserve">rogramme for </w:t>
      </w:r>
      <w:r w:rsidR="00D70860">
        <w:rPr>
          <w:rFonts w:ascii="Vodafone Lt" w:eastAsia="Vodafone Lt" w:hAnsi="Vodafone Lt" w:cs="Arial"/>
        </w:rPr>
        <w:t xml:space="preserve">d/Deaf and Disabled </w:t>
      </w:r>
      <w:r w:rsidR="00A622EF" w:rsidRPr="00D815F7">
        <w:rPr>
          <w:rFonts w:ascii="Vodafone Lt" w:eastAsia="Vodafone Lt" w:hAnsi="Vodafone Lt" w:cs="Arial"/>
        </w:rPr>
        <w:t>artists</w:t>
      </w:r>
      <w:r w:rsidR="005076F0" w:rsidRPr="00D815F7">
        <w:rPr>
          <w:rFonts w:ascii="Vodafone Lt" w:eastAsia="Vodafone Lt" w:hAnsi="Vodafone Lt" w:cs="Arial"/>
        </w:rPr>
        <w:t xml:space="preserve"> and </w:t>
      </w:r>
      <w:r w:rsidR="00D815F7" w:rsidRPr="00D815F7">
        <w:rPr>
          <w:rFonts w:ascii="Vodafone Lt" w:eastAsia="Vodafone Lt" w:hAnsi="Vodafone Lt" w:cs="Arial"/>
        </w:rPr>
        <w:t>our work with Young Disabled Artists</w:t>
      </w:r>
      <w:r w:rsidR="005076F0" w:rsidRPr="00D815F7">
        <w:rPr>
          <w:rFonts w:ascii="Vodafone Lt" w:eastAsia="Vodafone Lt" w:hAnsi="Vodafone Lt" w:cs="Arial"/>
        </w:rPr>
        <w:t>.</w:t>
      </w:r>
      <w:r w:rsidR="006E1F3A" w:rsidRPr="00D815F7">
        <w:rPr>
          <w:rFonts w:ascii="Vodafone Lt" w:eastAsia="Vodafone Lt" w:hAnsi="Vodafone Lt" w:cs="Arial"/>
        </w:rPr>
        <w:t>”</w:t>
      </w:r>
    </w:p>
    <w:p w14:paraId="1D06ED04" w14:textId="77777777" w:rsidR="006A583F" w:rsidRPr="006E1F3A" w:rsidRDefault="006A583F" w:rsidP="000D2594">
      <w:pPr>
        <w:spacing w:line="360" w:lineRule="auto"/>
        <w:rPr>
          <w:rFonts w:ascii="Vodafone Lt" w:eastAsia="Vodafone Lt" w:hAnsi="Vodafone Lt" w:cs="Arial"/>
          <w:sz w:val="22"/>
          <w:szCs w:val="22"/>
        </w:rPr>
      </w:pPr>
    </w:p>
    <w:p w14:paraId="21C69F49" w14:textId="77777777" w:rsidR="000F5F9B" w:rsidRPr="006E1F3A" w:rsidRDefault="000F5F9B" w:rsidP="000F5F9B">
      <w:pPr>
        <w:shd w:val="clear" w:color="auto" w:fill="FFFFFF" w:themeFill="background1"/>
        <w:tabs>
          <w:tab w:val="left" w:pos="650"/>
          <w:tab w:val="left" w:pos="651"/>
        </w:tabs>
        <w:spacing w:line="360" w:lineRule="auto"/>
        <w:rPr>
          <w:rFonts w:ascii="Vodafone Lt" w:eastAsia="Vodafone Lt" w:hAnsi="Vodafone Lt" w:cs="Arial"/>
        </w:rPr>
      </w:pPr>
      <w:r>
        <w:rPr>
          <w:rFonts w:ascii="Vodafone Lt" w:eastAsia="Vodafone Lt" w:hAnsi="Vodafone Lt" w:cs="Arial"/>
        </w:rPr>
        <w:t>Emma Reynolds,</w:t>
      </w:r>
      <w:r w:rsidRPr="000F5F9B">
        <w:rPr>
          <w:rFonts w:ascii="Vodafone Lt" w:eastAsia="Vodafone Lt" w:hAnsi="Vodafone Lt" w:cs="Arial"/>
        </w:rPr>
        <w:t> Head of Communications, Sustainability and Regulatory Affairs</w:t>
      </w:r>
      <w:r>
        <w:rPr>
          <w:rFonts w:ascii="Vodafone Lt" w:eastAsia="Vodafone Lt" w:hAnsi="Vodafone Lt" w:cs="Arial"/>
        </w:rPr>
        <w:t xml:space="preserve"> at Vodafone UK said: </w:t>
      </w:r>
    </w:p>
    <w:p w14:paraId="73319B74" w14:textId="2BB361C2" w:rsidR="008638D6" w:rsidRPr="006E1F3A" w:rsidRDefault="008638D6" w:rsidP="00202A2C">
      <w:pPr>
        <w:spacing w:line="360" w:lineRule="auto"/>
        <w:rPr>
          <w:rFonts w:ascii="Vodafone Lt" w:eastAsia="Vodafone Lt" w:hAnsi="Vodafone Lt" w:cs="Arial"/>
        </w:rPr>
      </w:pPr>
      <w:r w:rsidRPr="006E1F3A">
        <w:rPr>
          <w:rFonts w:ascii="Vodafone Lt" w:eastAsia="Vodafone Lt" w:hAnsi="Vodafone Lt" w:cs="Arial"/>
        </w:rPr>
        <w:lastRenderedPageBreak/>
        <w:t>“</w:t>
      </w:r>
      <w:r w:rsidR="00646E34">
        <w:rPr>
          <w:rFonts w:ascii="Vodafone Lt" w:eastAsia="Vodafone Lt" w:hAnsi="Vodafone Lt" w:cs="Arial"/>
        </w:rPr>
        <w:t>We are committed to</w:t>
      </w:r>
      <w:r w:rsidRPr="006E1F3A">
        <w:rPr>
          <w:rFonts w:ascii="Vodafone Lt" w:eastAsia="Vodafone Lt" w:hAnsi="Vodafone Lt" w:cs="Arial"/>
        </w:rPr>
        <w:t xml:space="preserve"> </w:t>
      </w:r>
      <w:r w:rsidR="00646E34">
        <w:rPr>
          <w:rFonts w:ascii="Vodafone Lt" w:eastAsia="Vodafone Lt" w:hAnsi="Vodafone Lt" w:cs="Arial"/>
        </w:rPr>
        <w:t>tackling digital exclusion</w:t>
      </w:r>
      <w:r w:rsidR="00114A55">
        <w:rPr>
          <w:rFonts w:ascii="Vodafone Lt" w:eastAsia="Vodafone Lt" w:hAnsi="Vodafone Lt" w:cs="Arial"/>
        </w:rPr>
        <w:t xml:space="preserve">.  </w:t>
      </w:r>
      <w:r w:rsidR="00A13C8E">
        <w:rPr>
          <w:rFonts w:ascii="Vodafone Lt" w:eastAsia="Vodafone Lt" w:hAnsi="Vodafone Lt" w:cs="Arial"/>
        </w:rPr>
        <w:t>We hope that by p</w:t>
      </w:r>
      <w:r w:rsidR="006E1F3A">
        <w:rPr>
          <w:rFonts w:ascii="Vodafone Lt" w:eastAsia="Vodafone Lt" w:hAnsi="Vodafone Lt" w:cs="Arial"/>
        </w:rPr>
        <w:t xml:space="preserve">roviding free connectivity to </w:t>
      </w:r>
      <w:r w:rsidR="006E1F3A" w:rsidRPr="27A4A3F2">
        <w:rPr>
          <w:rFonts w:ascii="Vodafone Lt" w:eastAsia="Vodafone Lt" w:hAnsi="Vodafone Lt" w:cs="Arial"/>
        </w:rPr>
        <w:t>DASH</w:t>
      </w:r>
      <w:r w:rsidR="00646E34">
        <w:rPr>
          <w:rFonts w:ascii="Vodafone Lt" w:eastAsia="Vodafone Lt" w:hAnsi="Vodafone Lt" w:cs="Arial"/>
        </w:rPr>
        <w:t xml:space="preserve"> and </w:t>
      </w:r>
      <w:r w:rsidR="00202A2C">
        <w:rPr>
          <w:rFonts w:ascii="Vodafone Lt" w:eastAsia="Vodafone Lt" w:hAnsi="Vodafone Lt" w:cs="Arial"/>
        </w:rPr>
        <w:t xml:space="preserve">the </w:t>
      </w:r>
      <w:r w:rsidR="00646E34">
        <w:rPr>
          <w:rFonts w:ascii="Vodafone Lt" w:eastAsia="Vodafone Lt" w:hAnsi="Vodafone Lt" w:cs="Arial"/>
        </w:rPr>
        <w:t xml:space="preserve">other </w:t>
      </w:r>
      <w:r w:rsidR="00202A2C">
        <w:rPr>
          <w:rFonts w:ascii="Vodafone Lt" w:eastAsia="Vodafone Lt" w:hAnsi="Vodafone Lt" w:cs="Arial"/>
        </w:rPr>
        <w:t>amazing charities across the UK who have such an enormous impact on their local communities</w:t>
      </w:r>
      <w:r w:rsidR="00A13C8E">
        <w:rPr>
          <w:rFonts w:ascii="Vodafone Lt" w:eastAsia="Vodafone Lt" w:hAnsi="Vodafone Lt" w:cs="Arial"/>
        </w:rPr>
        <w:t>,</w:t>
      </w:r>
      <w:r w:rsidR="00202A2C">
        <w:rPr>
          <w:rFonts w:ascii="Vodafone Lt" w:eastAsia="Vodafone Lt" w:hAnsi="Vodafone Lt" w:cs="Arial"/>
        </w:rPr>
        <w:t xml:space="preserve"> </w:t>
      </w:r>
      <w:r w:rsidR="00A13C8E">
        <w:rPr>
          <w:rFonts w:ascii="Vodafone Lt" w:eastAsia="Vodafone Lt" w:hAnsi="Vodafone Lt" w:cs="Arial"/>
        </w:rPr>
        <w:t xml:space="preserve">we can help </w:t>
      </w:r>
      <w:r w:rsidR="00646E34">
        <w:rPr>
          <w:rFonts w:ascii="Vodafone Lt" w:eastAsia="Vodafone Lt" w:hAnsi="Vodafone Lt" w:cs="Arial"/>
        </w:rPr>
        <w:t xml:space="preserve">create a more </w:t>
      </w:r>
      <w:r w:rsidR="00C01502">
        <w:rPr>
          <w:rFonts w:ascii="Vodafone Lt" w:eastAsia="Vodafone Lt" w:hAnsi="Vodafone Lt" w:cs="Arial"/>
        </w:rPr>
        <w:t>inclusive digital society</w:t>
      </w:r>
      <w:r w:rsidR="00A13C8E">
        <w:rPr>
          <w:rFonts w:ascii="Vodafone Lt" w:eastAsia="Vodafone Lt" w:hAnsi="Vodafone Lt" w:cs="Arial"/>
        </w:rPr>
        <w:t xml:space="preserve">.  </w:t>
      </w:r>
      <w:r w:rsidR="00202A2C">
        <w:rPr>
          <w:rFonts w:ascii="Vodafone Lt" w:eastAsia="Vodafone Lt" w:hAnsi="Vodafone Lt" w:cs="Arial"/>
        </w:rPr>
        <w:t xml:space="preserve">We urge any organisation who </w:t>
      </w:r>
      <w:r w:rsidR="00A13C8E">
        <w:rPr>
          <w:rFonts w:ascii="Vodafone Lt" w:eastAsia="Vodafone Lt" w:hAnsi="Vodafone Lt" w:cs="Arial"/>
        </w:rPr>
        <w:t>think</w:t>
      </w:r>
      <w:r w:rsidR="00C01502">
        <w:rPr>
          <w:rFonts w:ascii="Vodafone Lt" w:eastAsia="Vodafone Lt" w:hAnsi="Vodafone Lt" w:cs="Arial"/>
        </w:rPr>
        <w:t>s</w:t>
      </w:r>
      <w:r w:rsidR="00A13C8E">
        <w:rPr>
          <w:rFonts w:ascii="Vodafone Lt" w:eastAsia="Vodafone Lt" w:hAnsi="Vodafone Lt" w:cs="Arial"/>
        </w:rPr>
        <w:t xml:space="preserve"> they can benefit to </w:t>
      </w:r>
      <w:r w:rsidR="00202A2C">
        <w:rPr>
          <w:rFonts w:ascii="Vodafone Lt" w:eastAsia="Vodafone Lt" w:hAnsi="Vodafone Lt" w:cs="Arial"/>
        </w:rPr>
        <w:t>apply online</w:t>
      </w:r>
      <w:r w:rsidR="00A13C8E">
        <w:rPr>
          <w:rFonts w:ascii="Vodafone Lt" w:eastAsia="Vodafone Lt" w:hAnsi="Vodafone Lt" w:cs="Arial"/>
        </w:rPr>
        <w:t xml:space="preserve"> and look forward to hearing how this connectivity has helped.”</w:t>
      </w:r>
    </w:p>
    <w:p w14:paraId="2FA98E7E" w14:textId="0F6A5970" w:rsidR="006B6D7D" w:rsidRDefault="006B6D7D" w:rsidP="000D2594">
      <w:pPr>
        <w:shd w:val="clear" w:color="auto" w:fill="FFFFFF" w:themeFill="background1"/>
        <w:tabs>
          <w:tab w:val="left" w:pos="650"/>
          <w:tab w:val="left" w:pos="651"/>
        </w:tabs>
        <w:spacing w:line="360" w:lineRule="auto"/>
        <w:rPr>
          <w:rFonts w:ascii="Vodafone Lt" w:eastAsia="Vodafone Lt" w:hAnsi="Vodafone Lt" w:cs="Arial"/>
        </w:rPr>
      </w:pPr>
    </w:p>
    <w:p w14:paraId="4F4BED43" w14:textId="51A430AC" w:rsidR="006A583F" w:rsidRPr="006E1F3A" w:rsidRDefault="006A583F" w:rsidP="006A583F">
      <w:pPr>
        <w:spacing w:line="360" w:lineRule="auto"/>
        <w:rPr>
          <w:rFonts w:ascii="Vodafone Lt" w:eastAsia="Vodafone Lt" w:hAnsi="Vodafone Lt" w:cs="Vodafone Lt"/>
        </w:rPr>
      </w:pPr>
      <w:r w:rsidRPr="006E1F3A">
        <w:rPr>
          <w:rFonts w:ascii="Vodafone Lt" w:eastAsia="Vodafone Lt" w:hAnsi="Vodafone Lt" w:cs="Vodafone Lt"/>
        </w:rPr>
        <w:t>Vodafone’s charities.connected initiative</w:t>
      </w:r>
      <w:r w:rsidRPr="006E1F3A">
        <w:rPr>
          <w:rFonts w:ascii="Vodafone Lt" w:eastAsia="Vodafone Lt" w:hAnsi="Vodafone Lt" w:cs="Vodafone Lt"/>
          <w:highlight w:val="white"/>
        </w:rPr>
        <w:t xml:space="preserve"> </w:t>
      </w:r>
      <w:r w:rsidRPr="006E1F3A">
        <w:rPr>
          <w:rFonts w:ascii="Vodafone Lt" w:eastAsia="Vodafone Lt" w:hAnsi="Vodafone Lt" w:cs="Vodafone Lt"/>
        </w:rPr>
        <w:t xml:space="preserve">is part of </w:t>
      </w:r>
      <w:r w:rsidR="00202A2C">
        <w:rPr>
          <w:rFonts w:ascii="Vodafone Lt" w:eastAsia="Vodafone Lt" w:hAnsi="Vodafone Lt" w:cs="Vodafone Lt"/>
        </w:rPr>
        <w:t>its</w:t>
      </w:r>
      <w:r w:rsidRPr="006E1F3A">
        <w:rPr>
          <w:rFonts w:ascii="Vodafone Lt" w:eastAsia="Vodafone Lt" w:hAnsi="Vodafone Lt" w:cs="Vodafone Lt"/>
        </w:rPr>
        <w:t xml:space="preserve"> commitment to tackle digital exclusion and </w:t>
      </w:r>
      <w:hyperlink r:id="rId14">
        <w:r w:rsidRPr="006E1F3A">
          <w:rPr>
            <w:rFonts w:ascii="Vodafone Lt" w:eastAsia="Vodafone Lt" w:hAnsi="Vodafone Lt" w:cs="Vodafone Lt"/>
            <w:u w:val="single"/>
          </w:rPr>
          <w:t>connect one million people by the end of 2022</w:t>
        </w:r>
      </w:hyperlink>
      <w:r w:rsidRPr="006E1F3A">
        <w:rPr>
          <w:rFonts w:ascii="Vodafone Lt" w:eastAsia="Vodafone Lt" w:hAnsi="Vodafone Lt" w:cs="Vodafone Lt"/>
        </w:rPr>
        <w:t xml:space="preserve">. </w:t>
      </w:r>
    </w:p>
    <w:p w14:paraId="409D1ABA" w14:textId="77777777" w:rsidR="006A583F" w:rsidRPr="006E1F3A" w:rsidRDefault="006A583F" w:rsidP="000D2594">
      <w:pPr>
        <w:shd w:val="clear" w:color="auto" w:fill="FFFFFF" w:themeFill="background1"/>
        <w:tabs>
          <w:tab w:val="left" w:pos="650"/>
          <w:tab w:val="left" w:pos="651"/>
        </w:tabs>
        <w:spacing w:line="360" w:lineRule="auto"/>
        <w:rPr>
          <w:rFonts w:ascii="Vodafone Lt" w:eastAsia="Vodafone Lt" w:hAnsi="Vodafone Lt" w:cs="Arial"/>
        </w:rPr>
      </w:pPr>
    </w:p>
    <w:p w14:paraId="16CC3165" w14:textId="5229CD73" w:rsidR="006B6D7D" w:rsidRPr="006E1F3A" w:rsidRDefault="623A9601" w:rsidP="000D2594">
      <w:pPr>
        <w:spacing w:line="360" w:lineRule="auto"/>
        <w:jc w:val="center"/>
        <w:rPr>
          <w:rFonts w:ascii="Vodafone Lt" w:eastAsia="Vodafone Lt" w:hAnsi="Vodafone Lt" w:cs="Arial"/>
        </w:rPr>
      </w:pPr>
      <w:r w:rsidRPr="006E1F3A">
        <w:rPr>
          <w:rFonts w:ascii="Vodafone Lt" w:eastAsia="Vodafone Lt" w:hAnsi="Vodafone Lt" w:cs="Arial"/>
        </w:rPr>
        <w:t>-</w:t>
      </w:r>
      <w:r w:rsidR="002E48EB" w:rsidRPr="006E1F3A">
        <w:rPr>
          <w:rFonts w:ascii="Vodafone Lt" w:eastAsia="Vodafone Lt" w:hAnsi="Vodafone Lt" w:cs="Arial"/>
        </w:rPr>
        <w:t>E</w:t>
      </w:r>
      <w:r w:rsidRPr="006E1F3A">
        <w:rPr>
          <w:rFonts w:ascii="Vodafone Lt" w:eastAsia="Vodafone Lt" w:hAnsi="Vodafone Lt" w:cs="Arial"/>
        </w:rPr>
        <w:t>nds-</w:t>
      </w:r>
    </w:p>
    <w:p w14:paraId="0BC0D2BD" w14:textId="77777777" w:rsidR="002E48EB" w:rsidRPr="006E1F3A" w:rsidRDefault="002E48EB" w:rsidP="00A13C8E">
      <w:pPr>
        <w:spacing w:line="360" w:lineRule="auto"/>
        <w:rPr>
          <w:rFonts w:ascii="Vodafone Lt" w:eastAsia="Vodafone Lt" w:hAnsi="Vodafone Lt" w:cs="Arial"/>
        </w:rPr>
      </w:pPr>
    </w:p>
    <w:p w14:paraId="09F60DDD" w14:textId="6205C645" w:rsidR="00202A2C" w:rsidRDefault="006B6D7D" w:rsidP="00A13C8E">
      <w:pPr>
        <w:rPr>
          <w:rFonts w:ascii="Vodafone Lt" w:eastAsia="Vodafone Lt" w:hAnsi="Vodafone Lt" w:cs="Arial"/>
          <w:b/>
          <w:sz w:val="23"/>
          <w:szCs w:val="23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 w:rsidRPr="006E1F3A">
        <w:rPr>
          <w:rFonts w:ascii="Vodafone Lt" w:eastAsia="Vodafone Lt" w:hAnsi="Vodafone Lt" w:cs="Arial"/>
          <w:b/>
          <w:sz w:val="23"/>
          <w:szCs w:val="23"/>
        </w:rPr>
        <w:t xml:space="preserve">Notes to editors </w:t>
      </w:r>
    </w:p>
    <w:p w14:paraId="12942893" w14:textId="77777777" w:rsidR="00A13C8E" w:rsidRDefault="00A13C8E" w:rsidP="00A13C8E">
      <w:pPr>
        <w:rPr>
          <w:rFonts w:ascii="Vodafone Lt" w:eastAsia="Vodafone Lt" w:hAnsi="Vodafone Lt" w:cs="Arial"/>
          <w:b/>
          <w:sz w:val="23"/>
          <w:szCs w:val="23"/>
        </w:rPr>
      </w:pPr>
    </w:p>
    <w:p w14:paraId="45D8AEEB" w14:textId="1A78BF06" w:rsidR="00A40796" w:rsidRPr="00A40796" w:rsidRDefault="00202A2C">
      <w:pPr>
        <w:rPr>
          <w:rFonts w:ascii="Vodafone Lt" w:eastAsia="Vodafone Lt" w:hAnsi="Vodafone Lt" w:cs="Arial"/>
          <w:bCs/>
          <w:sz w:val="23"/>
          <w:szCs w:val="23"/>
        </w:rPr>
      </w:pPr>
      <w:r w:rsidRPr="00A13C8E">
        <w:rPr>
          <w:rFonts w:ascii="Vodafone Lt" w:eastAsia="Vodafone Lt" w:hAnsi="Vodafone Lt" w:cs="Arial"/>
          <w:bCs/>
          <w:sz w:val="23"/>
          <w:szCs w:val="23"/>
        </w:rPr>
        <w:t xml:space="preserve">Vodafone’s charities connected initiative was launched in August 2021.  </w:t>
      </w:r>
    </w:p>
    <w:p w14:paraId="35DA8FED" w14:textId="6C26AF99" w:rsidR="00202A2C" w:rsidRPr="001410ED" w:rsidRDefault="06CB23F1" w:rsidP="06CB23F1">
      <w:pPr>
        <w:pStyle w:val="Heading1"/>
        <w:rPr>
          <w:rFonts w:ascii="Vodafone Lt" w:eastAsia="Arial" w:hAnsi="Vodafone Lt" w:cs="Arial"/>
          <w:b/>
          <w:color w:val="auto"/>
          <w:sz w:val="22"/>
          <w:szCs w:val="22"/>
          <w:lang w:val="en-US"/>
        </w:rPr>
      </w:pPr>
      <w:r w:rsidRPr="001410ED">
        <w:rPr>
          <w:rFonts w:ascii="Vodafone Lt" w:eastAsia="Arial" w:hAnsi="Vodafone Lt" w:cs="Arial"/>
          <w:b/>
          <w:color w:val="auto"/>
          <w:sz w:val="22"/>
          <w:szCs w:val="22"/>
          <w:lang w:val="en-US"/>
        </w:rPr>
        <w:t>About DASH:</w:t>
      </w:r>
    </w:p>
    <w:p w14:paraId="0E22A8D4" w14:textId="207F54E7" w:rsidR="00202A2C" w:rsidRPr="001410ED" w:rsidRDefault="06CB23F1" w:rsidP="00A13C8E">
      <w:pPr>
        <w:rPr>
          <w:rFonts w:ascii="Vodafone Lt" w:hAnsi="Vodafone Lt"/>
          <w:sz w:val="22"/>
          <w:szCs w:val="22"/>
        </w:rPr>
      </w:pPr>
      <w:r w:rsidRPr="001410ED">
        <w:rPr>
          <w:rFonts w:ascii="Vodafone Lt" w:eastAsia="Arial" w:hAnsi="Vodafone Lt" w:cs="Arial"/>
          <w:sz w:val="22"/>
          <w:szCs w:val="22"/>
          <w:lang w:val="en-US"/>
        </w:rPr>
        <w:t>DASH is a Disabled-led visual arts charity. It creates opportunities for Disabled artists to develop their creative practice. These opportunities take many forms, from high quality commissions to community</w:t>
      </w:r>
      <w:r w:rsidR="2A69B8CB" w:rsidRPr="001410ED">
        <w:rPr>
          <w:rFonts w:ascii="Vodafone Lt" w:eastAsia="Arial" w:hAnsi="Vodafone Lt" w:cs="Arial"/>
          <w:sz w:val="22"/>
          <w:szCs w:val="22"/>
          <w:lang w:val="en-US"/>
        </w:rPr>
        <w:t>-</w:t>
      </w: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based workshops, the work it creates is </w:t>
      </w:r>
      <w:proofErr w:type="spellStart"/>
      <w:r w:rsidRPr="001410ED">
        <w:rPr>
          <w:rFonts w:ascii="Vodafone Lt" w:eastAsia="Arial" w:hAnsi="Vodafone Lt" w:cs="Arial"/>
          <w:sz w:val="22"/>
          <w:szCs w:val="22"/>
          <w:lang w:val="en-US"/>
        </w:rPr>
        <w:t>centred</w:t>
      </w:r>
      <w:proofErr w:type="spellEnd"/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around its vision and mission. </w:t>
      </w:r>
    </w:p>
    <w:p w14:paraId="4FA2907F" w14:textId="2E8BC3E9" w:rsidR="00202A2C" w:rsidRPr="001410ED" w:rsidRDefault="06CB23F1" w:rsidP="00A13C8E">
      <w:pPr>
        <w:rPr>
          <w:rFonts w:ascii="Vodafone Lt" w:hAnsi="Vodafone Lt"/>
          <w:sz w:val="22"/>
          <w:szCs w:val="22"/>
        </w:rPr>
      </w:pP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</w:t>
      </w:r>
    </w:p>
    <w:p w14:paraId="7671819F" w14:textId="27586691" w:rsidR="00202A2C" w:rsidRPr="001410ED" w:rsidRDefault="06CB23F1" w:rsidP="00A13C8E">
      <w:pPr>
        <w:rPr>
          <w:rFonts w:ascii="Vodafone Lt" w:hAnsi="Vodafone Lt"/>
          <w:sz w:val="22"/>
          <w:szCs w:val="22"/>
        </w:rPr>
      </w:pP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DASH works with artists, audiences, </w:t>
      </w:r>
      <w:proofErr w:type="gramStart"/>
      <w:r w:rsidRPr="001410ED">
        <w:rPr>
          <w:rFonts w:ascii="Vodafone Lt" w:eastAsia="Arial" w:hAnsi="Vodafone Lt" w:cs="Arial"/>
          <w:sz w:val="22"/>
          <w:szCs w:val="22"/>
          <w:lang w:val="en-US"/>
        </w:rPr>
        <w:t>communities</w:t>
      </w:r>
      <w:proofErr w:type="gramEnd"/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and </w:t>
      </w:r>
      <w:proofErr w:type="spellStart"/>
      <w:r w:rsidRPr="001410ED">
        <w:rPr>
          <w:rFonts w:ascii="Vodafone Lt" w:eastAsia="Arial" w:hAnsi="Vodafone Lt" w:cs="Arial"/>
          <w:sz w:val="22"/>
          <w:szCs w:val="22"/>
          <w:lang w:val="en-US"/>
        </w:rPr>
        <w:t>organisations</w:t>
      </w:r>
      <w:proofErr w:type="spellEnd"/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to challenge inequality and implement change.</w:t>
      </w:r>
    </w:p>
    <w:p w14:paraId="51ED7741" w14:textId="78922DA1" w:rsidR="00202A2C" w:rsidRPr="001410ED" w:rsidRDefault="06CB23F1" w:rsidP="00A13C8E">
      <w:pPr>
        <w:rPr>
          <w:rFonts w:ascii="Vodafone Lt" w:hAnsi="Vodafone Lt"/>
          <w:sz w:val="22"/>
          <w:szCs w:val="22"/>
        </w:rPr>
      </w:pP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</w:t>
      </w:r>
    </w:p>
    <w:p w14:paraId="6430908C" w14:textId="42BA8E47" w:rsidR="00202A2C" w:rsidRPr="001410ED" w:rsidRDefault="06CB23F1" w:rsidP="00A13C8E">
      <w:pPr>
        <w:rPr>
          <w:rFonts w:ascii="Vodafone Lt" w:hAnsi="Vodafone Lt"/>
          <w:sz w:val="22"/>
          <w:szCs w:val="22"/>
        </w:rPr>
      </w:pP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With a history of work including visual arts, dance, theatre, live </w:t>
      </w:r>
      <w:proofErr w:type="gramStart"/>
      <w:r w:rsidRPr="001410ED">
        <w:rPr>
          <w:rFonts w:ascii="Vodafone Lt" w:eastAsia="Arial" w:hAnsi="Vodafone Lt" w:cs="Arial"/>
          <w:sz w:val="22"/>
          <w:szCs w:val="22"/>
          <w:lang w:val="en-US"/>
        </w:rPr>
        <w:t>arts</w:t>
      </w:r>
      <w:proofErr w:type="gramEnd"/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and festivals in Shropshire since the mid-1990s, DASH became a limited company and registered charity in 2001 and in 2004 secured revenue funding from Arts Council England. In 2009 DASH took the decision to </w:t>
      </w:r>
      <w:proofErr w:type="spellStart"/>
      <w:r w:rsidRPr="001410ED">
        <w:rPr>
          <w:rFonts w:ascii="Vodafone Lt" w:eastAsia="Arial" w:hAnsi="Vodafone Lt" w:cs="Arial"/>
          <w:sz w:val="22"/>
          <w:szCs w:val="22"/>
          <w:lang w:val="en-US"/>
        </w:rPr>
        <w:t>specialise</w:t>
      </w:r>
      <w:proofErr w:type="spellEnd"/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its work in visual arts, while expanding its geographical boundaries.  </w:t>
      </w:r>
    </w:p>
    <w:p w14:paraId="644C53E6" w14:textId="31429838" w:rsidR="00202A2C" w:rsidRPr="001410ED" w:rsidRDefault="06CB23F1" w:rsidP="00A13C8E">
      <w:pPr>
        <w:rPr>
          <w:rFonts w:ascii="Vodafone Lt" w:hAnsi="Vodafone Lt"/>
          <w:sz w:val="22"/>
          <w:szCs w:val="22"/>
        </w:rPr>
      </w:pP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</w:t>
      </w:r>
    </w:p>
    <w:p w14:paraId="02DB630E" w14:textId="1ED2BE75" w:rsidR="00202A2C" w:rsidRPr="001410ED" w:rsidRDefault="06CB23F1" w:rsidP="00A13C8E">
      <w:pPr>
        <w:rPr>
          <w:rFonts w:ascii="Vodafone Lt" w:hAnsi="Vodafone Lt"/>
          <w:sz w:val="22"/>
          <w:szCs w:val="22"/>
        </w:rPr>
      </w:pP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During the last ten years DASH has undertaken truly ground-breaking work – projects that have challenged perceptions, </w:t>
      </w:r>
      <w:proofErr w:type="gramStart"/>
      <w:r w:rsidRPr="001410ED">
        <w:rPr>
          <w:rFonts w:ascii="Vodafone Lt" w:eastAsia="Arial" w:hAnsi="Vodafone Lt" w:cs="Arial"/>
          <w:sz w:val="22"/>
          <w:szCs w:val="22"/>
          <w:lang w:val="en-US"/>
        </w:rPr>
        <w:t>fostered</w:t>
      </w:r>
      <w:proofErr w:type="gramEnd"/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and mentored new Deaf and Disabled artists, encouraged professional development and helped to engineer change in the sector.  </w:t>
      </w:r>
    </w:p>
    <w:p w14:paraId="29B6794C" w14:textId="51BD79E0" w:rsidR="00202A2C" w:rsidRPr="001410ED" w:rsidRDefault="06CB23F1" w:rsidP="00A13C8E">
      <w:pPr>
        <w:rPr>
          <w:rFonts w:ascii="Vodafone Lt" w:hAnsi="Vodafone Lt"/>
          <w:sz w:val="22"/>
          <w:szCs w:val="22"/>
        </w:rPr>
      </w:pP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</w:t>
      </w:r>
    </w:p>
    <w:p w14:paraId="476E4A61" w14:textId="000DE06E" w:rsidR="00202A2C" w:rsidRPr="001410ED" w:rsidRDefault="06CB23F1" w:rsidP="00A13C8E">
      <w:pPr>
        <w:rPr>
          <w:rFonts w:ascii="Vodafone Lt" w:hAnsi="Vodafone Lt"/>
          <w:sz w:val="22"/>
          <w:szCs w:val="22"/>
        </w:rPr>
      </w:pP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DASH partners and funders include Arts Council England, Paul Hamlyn Foundation, Garfield Weston, Shropshire Council and </w:t>
      </w:r>
      <w:proofErr w:type="spellStart"/>
      <w:r w:rsidRPr="001410ED">
        <w:rPr>
          <w:rFonts w:ascii="Vodafone Lt" w:eastAsia="Arial" w:hAnsi="Vodafone Lt" w:cs="Arial"/>
          <w:sz w:val="22"/>
          <w:szCs w:val="22"/>
          <w:lang w:val="en-US"/>
        </w:rPr>
        <w:t>ArtFund</w:t>
      </w:r>
      <w:proofErr w:type="spellEnd"/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. As well as support from HM Government in partnership with the National Lottery Community Fund. </w:t>
      </w:r>
      <w:r w:rsidR="006B6D7D" w:rsidRPr="001410ED">
        <w:rPr>
          <w:rFonts w:ascii="Vodafone Lt" w:hAnsi="Vodafone Lt"/>
          <w:sz w:val="22"/>
          <w:szCs w:val="22"/>
        </w:rPr>
        <w:br/>
      </w: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</w:t>
      </w:r>
      <w:r w:rsidR="006B6D7D" w:rsidRPr="001410ED">
        <w:rPr>
          <w:rFonts w:ascii="Vodafone Lt" w:hAnsi="Vodafone Lt"/>
          <w:sz w:val="22"/>
          <w:szCs w:val="22"/>
        </w:rPr>
        <w:br/>
      </w:r>
      <w:r w:rsidRPr="001410ED">
        <w:rPr>
          <w:rFonts w:ascii="Vodafone Lt" w:eastAsia="Arial" w:hAnsi="Vodafone Lt" w:cs="Arial"/>
          <w:sz w:val="22"/>
          <w:szCs w:val="22"/>
          <w:lang w:val="en-US"/>
        </w:rPr>
        <w:t>DASH is a member of the Plus Tate Network</w:t>
      </w:r>
      <w:r w:rsidR="2A69B8CB" w:rsidRPr="001410ED">
        <w:rPr>
          <w:rFonts w:ascii="Vodafone Lt" w:eastAsia="Arial" w:hAnsi="Vodafone Lt" w:cs="Arial"/>
          <w:sz w:val="22"/>
          <w:szCs w:val="22"/>
          <w:lang w:val="en-US"/>
        </w:rPr>
        <w:t>,</w:t>
      </w:r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and we are pleased to be working with </w:t>
      </w:r>
      <w:proofErr w:type="spellStart"/>
      <w:r w:rsidRPr="001410ED">
        <w:rPr>
          <w:rFonts w:ascii="Vodafone Lt" w:eastAsia="Arial" w:hAnsi="Vodafone Lt" w:cs="Arial"/>
          <w:sz w:val="22"/>
          <w:szCs w:val="22"/>
          <w:lang w:val="en-US"/>
        </w:rPr>
        <w:t>Visability</w:t>
      </w:r>
      <w:proofErr w:type="spellEnd"/>
      <w:r w:rsidRPr="001410ED">
        <w:rPr>
          <w:rFonts w:ascii="Vodafone Lt" w:eastAsia="Arial" w:hAnsi="Vodafone Lt" w:cs="Arial"/>
          <w:sz w:val="22"/>
          <w:szCs w:val="22"/>
          <w:lang w:val="en-US"/>
        </w:rPr>
        <w:t xml:space="preserve"> Film Festival and the artists collective ArtStudio01. </w:t>
      </w:r>
    </w:p>
    <w:p w14:paraId="1CC1AD55" w14:textId="0889561F" w:rsidR="00202A2C" w:rsidRPr="001410ED" w:rsidRDefault="06CB23F1" w:rsidP="00A13C8E">
      <w:pPr>
        <w:rPr>
          <w:rFonts w:ascii="Vodafone Lt" w:hAnsi="Vodafone Lt"/>
        </w:rPr>
      </w:pPr>
      <w:r w:rsidRPr="001410ED">
        <w:rPr>
          <w:rFonts w:ascii="Vodafone Lt" w:eastAsia="Arial" w:hAnsi="Vodafone Lt" w:cs="Arial"/>
          <w:lang w:val="en-US"/>
        </w:rPr>
        <w:t xml:space="preserve"> </w:t>
      </w:r>
    </w:p>
    <w:p w14:paraId="70140EA2" w14:textId="4748A1B5" w:rsidR="00202A2C" w:rsidRPr="00D12942" w:rsidRDefault="00E834C7" w:rsidP="06CB23F1">
      <w:pPr>
        <w:rPr>
          <w:rFonts w:ascii="Vodafone Lt" w:eastAsia="Arial" w:hAnsi="Vodafone Lt" w:cs="Arial"/>
          <w:sz w:val="22"/>
          <w:szCs w:val="22"/>
          <w:lang w:val="en-US"/>
        </w:rPr>
      </w:pPr>
      <w:hyperlink r:id="rId15">
        <w:r w:rsidR="06CB23F1" w:rsidRPr="00D12942">
          <w:rPr>
            <w:rStyle w:val="Hyperlink"/>
            <w:rFonts w:ascii="Vodafone Lt" w:eastAsia="Arial" w:hAnsi="Vodafone Lt" w:cs="Arial"/>
            <w:sz w:val="22"/>
            <w:szCs w:val="22"/>
            <w:lang w:val="en-US"/>
          </w:rPr>
          <w:t>www.dasharts.org</w:t>
        </w:r>
      </w:hyperlink>
    </w:p>
    <w:p w14:paraId="1473D5AB" w14:textId="26627B3B" w:rsidR="00202A2C" w:rsidRPr="00AA0EF8" w:rsidRDefault="006B6D7D" w:rsidP="00A13C8E">
      <w:pPr>
        <w:rPr>
          <w:rFonts w:ascii="Vodafone Lt" w:eastAsia="Vodafone Lt" w:hAnsi="Vodafone Lt" w:cs="Arial"/>
          <w:b/>
          <w:sz w:val="22"/>
          <w:szCs w:val="22"/>
        </w:rPr>
      </w:pPr>
      <w:r w:rsidRPr="00AA0EF8">
        <w:rPr>
          <w:sz w:val="22"/>
          <w:szCs w:val="22"/>
        </w:rPr>
        <w:lastRenderedPageBreak/>
        <w:br/>
      </w:r>
    </w:p>
    <w:p w14:paraId="6BC4318C" w14:textId="48D78DD1" w:rsidR="00D8332A" w:rsidRPr="00AA0EF8" w:rsidRDefault="006B6D7D" w:rsidP="00A13C8E">
      <w:pPr>
        <w:rPr>
          <w:rFonts w:ascii="Vodafone Lt" w:eastAsia="Vodafone Lt" w:hAnsi="Vodafone Lt" w:cs="Arial"/>
          <w:b/>
          <w:sz w:val="22"/>
          <w:szCs w:val="22"/>
        </w:rPr>
      </w:pPr>
      <w:r w:rsidRPr="00AA0EF8">
        <w:rPr>
          <w:rFonts w:ascii="Vodafone Lt" w:eastAsia="Vodafone Lt" w:hAnsi="Vodafone Lt" w:cs="Arial"/>
          <w:b/>
          <w:sz w:val="22"/>
          <w:szCs w:val="22"/>
        </w:rPr>
        <w:t>For more information, please contact:</w:t>
      </w:r>
    </w:p>
    <w:p w14:paraId="1C936104" w14:textId="7777A0B7" w:rsidR="6011DEF4" w:rsidRPr="00AA0EF8" w:rsidRDefault="6011DEF4" w:rsidP="6011DEF4">
      <w:pPr>
        <w:rPr>
          <w:rFonts w:ascii="Vodafone Lt" w:eastAsia="Vodafone Lt" w:hAnsi="Vodafone Lt" w:cs="Arial"/>
          <w:b/>
          <w:bCs/>
          <w:sz w:val="22"/>
          <w:szCs w:val="22"/>
        </w:rPr>
      </w:pPr>
    </w:p>
    <w:p w14:paraId="70C8D0DA" w14:textId="03B89555" w:rsidR="0363F4FC" w:rsidRPr="00AA0EF8" w:rsidRDefault="00E834C7" w:rsidP="0363F4FC">
      <w:pPr>
        <w:rPr>
          <w:rFonts w:ascii="Vodafone Lt" w:eastAsia="Vodafone Lt" w:hAnsi="Vodafone Lt" w:cs="Arial"/>
          <w:b/>
          <w:bCs/>
          <w:sz w:val="22"/>
          <w:szCs w:val="22"/>
        </w:rPr>
      </w:pPr>
      <w:hyperlink r:id="rId16">
        <w:r w:rsidR="2A69B8CB" w:rsidRPr="00AA0EF8">
          <w:rPr>
            <w:rStyle w:val="Hyperlink"/>
            <w:rFonts w:ascii="Vodafone Lt" w:eastAsia="Vodafone Lt" w:hAnsi="Vodafone Lt" w:cs="Arial"/>
            <w:b/>
            <w:bCs/>
            <w:sz w:val="22"/>
            <w:szCs w:val="22"/>
          </w:rPr>
          <w:t>Paula Dower</w:t>
        </w:r>
      </w:hyperlink>
    </w:p>
    <w:p w14:paraId="4A9B3AF7" w14:textId="7A90B90F" w:rsidR="259DCF8C" w:rsidRPr="00AA0EF8" w:rsidRDefault="259DCF8C" w:rsidP="259DCF8C">
      <w:pPr>
        <w:rPr>
          <w:rFonts w:ascii="Vodafone Lt" w:eastAsia="Vodafone Lt" w:hAnsi="Vodafone Lt" w:cs="Arial"/>
          <w:b/>
          <w:bCs/>
          <w:sz w:val="22"/>
          <w:szCs w:val="22"/>
        </w:rPr>
      </w:pPr>
      <w:r w:rsidRPr="00AA0EF8">
        <w:rPr>
          <w:rFonts w:ascii="Vodafone Lt" w:eastAsia="Vodafone Lt" w:hAnsi="Vodafone Lt" w:cs="Arial"/>
          <w:b/>
          <w:bCs/>
          <w:sz w:val="22"/>
          <w:szCs w:val="22"/>
        </w:rPr>
        <w:t xml:space="preserve">Operations </w:t>
      </w:r>
      <w:r w:rsidR="288FE1E7" w:rsidRPr="00AA0EF8">
        <w:rPr>
          <w:rFonts w:ascii="Vodafone Lt" w:eastAsia="Vodafone Lt" w:hAnsi="Vodafone Lt" w:cs="Arial"/>
          <w:b/>
          <w:bCs/>
          <w:sz w:val="22"/>
          <w:szCs w:val="22"/>
        </w:rPr>
        <w:t xml:space="preserve">Director </w:t>
      </w:r>
    </w:p>
    <w:p w14:paraId="588AA988" w14:textId="64179926" w:rsidR="6011DEF4" w:rsidRPr="00AA0EF8" w:rsidRDefault="6011DEF4" w:rsidP="6011DEF4">
      <w:pPr>
        <w:rPr>
          <w:rFonts w:ascii="Vodafone Lt" w:eastAsia="Vodafone Lt" w:hAnsi="Vodafone Lt" w:cs="Arial"/>
          <w:b/>
          <w:bCs/>
          <w:sz w:val="22"/>
          <w:szCs w:val="22"/>
        </w:rPr>
      </w:pPr>
    </w:p>
    <w:p w14:paraId="0A28C1D3" w14:textId="4AAC347A" w:rsidR="288FE1E7" w:rsidRPr="00AA0EF8" w:rsidRDefault="64DDC833" w:rsidP="288FE1E7">
      <w:pPr>
        <w:spacing w:line="259" w:lineRule="auto"/>
        <w:rPr>
          <w:rFonts w:ascii="Vodafone Lt" w:eastAsia="Vodafone Lt" w:hAnsi="Vodafone Lt" w:cs="Arial"/>
          <w:sz w:val="22"/>
          <w:szCs w:val="22"/>
        </w:rPr>
      </w:pPr>
      <w:r w:rsidRPr="00AA0EF8">
        <w:rPr>
          <w:rFonts w:ascii="Vodafone Lt" w:eastAsia="Vodafone Lt" w:hAnsi="Vodafone Lt" w:cs="Arial"/>
          <w:sz w:val="22"/>
          <w:szCs w:val="22"/>
        </w:rPr>
        <w:t>DASH</w:t>
      </w:r>
    </w:p>
    <w:p w14:paraId="6D372F87" w14:textId="294EBC1D" w:rsidR="00D815F7" w:rsidRPr="00AA0EF8" w:rsidRDefault="00D815F7" w:rsidP="00A13C8E">
      <w:pPr>
        <w:rPr>
          <w:rFonts w:ascii="Vodafone Lt" w:eastAsia="Vodafone Lt" w:hAnsi="Vodafone Lt" w:cs="Arial"/>
          <w:bCs/>
          <w:sz w:val="22"/>
          <w:szCs w:val="22"/>
        </w:rPr>
      </w:pPr>
      <w:r w:rsidRPr="00AA0EF8">
        <w:rPr>
          <w:rFonts w:ascii="Vodafone Lt" w:eastAsia="Vodafone Lt" w:hAnsi="Vodafone Lt" w:cs="Arial"/>
          <w:bCs/>
          <w:sz w:val="22"/>
          <w:szCs w:val="22"/>
        </w:rPr>
        <w:t>5 Belmont</w:t>
      </w:r>
    </w:p>
    <w:p w14:paraId="4C93698B" w14:textId="2850E441" w:rsidR="00D815F7" w:rsidRPr="00AA0EF8" w:rsidRDefault="00D815F7" w:rsidP="00A13C8E">
      <w:pPr>
        <w:rPr>
          <w:rFonts w:ascii="Vodafone Lt" w:eastAsia="Vodafone Lt" w:hAnsi="Vodafone Lt" w:cs="Arial"/>
          <w:bCs/>
          <w:sz w:val="22"/>
          <w:szCs w:val="22"/>
        </w:rPr>
      </w:pPr>
      <w:r w:rsidRPr="00AA0EF8">
        <w:rPr>
          <w:rFonts w:ascii="Vodafone Lt" w:eastAsia="Vodafone Lt" w:hAnsi="Vodafone Lt" w:cs="Arial"/>
          <w:bCs/>
          <w:sz w:val="22"/>
          <w:szCs w:val="22"/>
        </w:rPr>
        <w:t>Shrewsbury</w:t>
      </w:r>
      <w:r w:rsidRPr="00AA0EF8">
        <w:rPr>
          <w:rFonts w:ascii="Vodafone Lt" w:eastAsia="Vodafone Lt" w:hAnsi="Vodafone Lt" w:cs="Arial"/>
          <w:bCs/>
          <w:sz w:val="22"/>
          <w:szCs w:val="22"/>
        </w:rPr>
        <w:br/>
        <w:t>Shropshire</w:t>
      </w:r>
    </w:p>
    <w:p w14:paraId="42515114" w14:textId="033EC4CF" w:rsidR="00D815F7" w:rsidRPr="00AA0EF8" w:rsidRDefault="00D815F7" w:rsidP="00A13C8E">
      <w:pPr>
        <w:rPr>
          <w:rFonts w:ascii="Vodafone Lt" w:eastAsia="Vodafone Lt" w:hAnsi="Vodafone Lt" w:cs="Arial"/>
          <w:bCs/>
          <w:sz w:val="22"/>
          <w:szCs w:val="22"/>
        </w:rPr>
      </w:pPr>
      <w:r w:rsidRPr="00AA0EF8">
        <w:rPr>
          <w:rFonts w:ascii="Vodafone Lt" w:eastAsia="Vodafone Lt" w:hAnsi="Vodafone Lt" w:cs="Arial"/>
          <w:bCs/>
          <w:sz w:val="22"/>
          <w:szCs w:val="22"/>
        </w:rPr>
        <w:t>SY1 1TE</w:t>
      </w:r>
    </w:p>
    <w:p w14:paraId="446936A5" w14:textId="04622566" w:rsidR="00D8332A" w:rsidRPr="00AA0EF8" w:rsidRDefault="00D8332A" w:rsidP="00A13C8E">
      <w:pPr>
        <w:rPr>
          <w:rFonts w:ascii="Vodafone Lt" w:eastAsia="Vodafone Lt" w:hAnsi="Vodafone Lt" w:cs="Arial"/>
          <w:bCs/>
          <w:sz w:val="22"/>
          <w:szCs w:val="22"/>
        </w:rPr>
      </w:pPr>
    </w:p>
    <w:p w14:paraId="46B08CF9" w14:textId="77777777" w:rsidR="00FF6CFF" w:rsidRPr="00AA0EF8" w:rsidRDefault="006B6D7D" w:rsidP="00FF6CFF">
      <w:pPr>
        <w:rPr>
          <w:rFonts w:ascii="Vodafone Lt" w:eastAsia="Vodafone Lt" w:hAnsi="Vodafone Lt" w:cs="Arial"/>
          <w:b/>
          <w:sz w:val="22"/>
          <w:szCs w:val="22"/>
        </w:rPr>
      </w:pPr>
      <w:r w:rsidRPr="00AA0EF8">
        <w:rPr>
          <w:rFonts w:ascii="Vodafone Lt" w:hAnsi="Vodafone Lt" w:cs="Arial"/>
          <w:sz w:val="22"/>
          <w:szCs w:val="22"/>
        </w:rPr>
        <w:br/>
      </w:r>
      <w:r w:rsidR="00FF6CFF" w:rsidRPr="00AA0EF8">
        <w:rPr>
          <w:rFonts w:ascii="Vodafone Lt" w:eastAsia="Vodafone Lt" w:hAnsi="Vodafone Lt" w:cs="Arial"/>
          <w:sz w:val="22"/>
          <w:szCs w:val="22"/>
        </w:rPr>
        <w:t>Vodafone UK Media Relations Team</w:t>
      </w:r>
    </w:p>
    <w:p w14:paraId="7E1D107C" w14:textId="77777777" w:rsidR="00FF6CFF" w:rsidRPr="00AA0EF8" w:rsidRDefault="00FF6CFF" w:rsidP="00FF6CFF">
      <w:pPr>
        <w:shd w:val="clear" w:color="auto" w:fill="FFFFFF"/>
        <w:rPr>
          <w:rFonts w:ascii="Vodafone Lt" w:eastAsia="Vodafone Lt" w:hAnsi="Vodafone Lt" w:cs="Arial"/>
          <w:sz w:val="22"/>
          <w:szCs w:val="22"/>
        </w:rPr>
      </w:pPr>
      <w:r w:rsidRPr="00AA0EF8">
        <w:rPr>
          <w:rFonts w:ascii="Vodafone Lt" w:eastAsia="Vodafone Lt" w:hAnsi="Vodafone Lt" w:cs="Arial"/>
          <w:sz w:val="22"/>
          <w:szCs w:val="22"/>
        </w:rPr>
        <w:t>Email: </w:t>
      </w:r>
      <w:hyperlink r:id="rId17">
        <w:r w:rsidRPr="00AA0EF8">
          <w:rPr>
            <w:rFonts w:ascii="Vodafone Lt" w:eastAsia="Vodafone Lt" w:hAnsi="Vodafone Lt" w:cs="Arial"/>
            <w:sz w:val="22"/>
            <w:szCs w:val="22"/>
          </w:rPr>
          <w:t>ukmediarelations@vodafone.com</w:t>
        </w:r>
      </w:hyperlink>
    </w:p>
    <w:p w14:paraId="3C0E51B2" w14:textId="77777777" w:rsidR="00FF6CFF" w:rsidRPr="00AA0EF8" w:rsidRDefault="00FF6CFF" w:rsidP="00FF6CFF">
      <w:pPr>
        <w:shd w:val="clear" w:color="auto" w:fill="FFFFFF"/>
        <w:rPr>
          <w:rFonts w:ascii="Vodafone Lt" w:eastAsia="Vodafone Lt" w:hAnsi="Vodafone Lt" w:cs="Arial"/>
          <w:sz w:val="22"/>
          <w:szCs w:val="22"/>
        </w:rPr>
      </w:pPr>
      <w:r w:rsidRPr="00AA0EF8">
        <w:rPr>
          <w:rFonts w:ascii="Vodafone Lt" w:eastAsia="Vodafone Lt" w:hAnsi="Vodafone Lt" w:cs="Arial"/>
          <w:sz w:val="22"/>
          <w:szCs w:val="22"/>
        </w:rPr>
        <w:t>Tel: 01635 693693</w:t>
      </w:r>
    </w:p>
    <w:p w14:paraId="2DE844F3" w14:textId="0C60DBD4" w:rsidR="00202A2C" w:rsidRPr="006E1F3A" w:rsidRDefault="00202A2C" w:rsidP="005B23A4">
      <w:pPr>
        <w:rPr>
          <w:rFonts w:ascii="Vodafone Lt" w:eastAsia="Vodafone Lt" w:hAnsi="Vodafone Lt" w:cs="Arial"/>
          <w:sz w:val="23"/>
          <w:szCs w:val="23"/>
        </w:rPr>
      </w:pPr>
    </w:p>
    <w:p w14:paraId="6E578077" w14:textId="77777777" w:rsidR="00202A2C" w:rsidRPr="006E1F3A" w:rsidRDefault="00202A2C" w:rsidP="00A13C8E">
      <w:pPr>
        <w:shd w:val="clear" w:color="auto" w:fill="FFFFFF"/>
        <w:rPr>
          <w:rFonts w:ascii="Vodafone Lt" w:eastAsia="Vodafone Lt" w:hAnsi="Vodafone Lt" w:cs="Arial"/>
          <w:sz w:val="23"/>
          <w:szCs w:val="23"/>
        </w:rPr>
      </w:pPr>
    </w:p>
    <w:p w14:paraId="6A9C4A1A" w14:textId="08D3A5C9" w:rsidR="006B6D7D" w:rsidRPr="006E1F3A" w:rsidRDefault="006B6D7D" w:rsidP="00A13C8E">
      <w:pPr>
        <w:pStyle w:val="1Vodafonetext"/>
        <w:spacing w:line="240" w:lineRule="auto"/>
        <w:rPr>
          <w:rFonts w:ascii="Vodafone Lt" w:hAnsi="Vodafone Lt" w:cs="Arial"/>
          <w:b/>
          <w:bCs/>
          <w:sz w:val="32"/>
          <w:szCs w:val="32"/>
        </w:rPr>
      </w:pPr>
    </w:p>
    <w:p w14:paraId="3A8BB76F" w14:textId="1D08E5A2" w:rsidR="006B6D7D" w:rsidRDefault="006B6D7D" w:rsidP="00E65C0F">
      <w:pPr>
        <w:pStyle w:val="1Vodafonetext"/>
        <w:spacing w:line="276" w:lineRule="auto"/>
        <w:jc w:val="center"/>
        <w:rPr>
          <w:rFonts w:ascii="Vodafone Lt" w:hAnsi="Vodafone Lt"/>
          <w:b/>
          <w:bCs/>
          <w:sz w:val="32"/>
          <w:szCs w:val="32"/>
        </w:rPr>
      </w:pPr>
    </w:p>
    <w:p w14:paraId="3ACCC670" w14:textId="77777777" w:rsidR="00403433" w:rsidRPr="00403433" w:rsidRDefault="00403433" w:rsidP="00D51D73">
      <w:pPr>
        <w:spacing w:before="225" w:after="225" w:line="276" w:lineRule="auto"/>
        <w:rPr>
          <w:rFonts w:ascii="Vodafone Lt" w:hAnsi="Vodafone Lt" w:cs="Segoe UI"/>
          <w:sz w:val="22"/>
          <w:szCs w:val="22"/>
          <w:lang w:val="en-US" w:eastAsia="en-GB"/>
        </w:rPr>
      </w:pPr>
    </w:p>
    <w:sectPr w:rsidR="00403433" w:rsidRPr="00403433" w:rsidSect="006A5D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1038" w:bottom="284" w:left="1089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85B8" w14:textId="77777777" w:rsidR="00E834C7" w:rsidRDefault="00E834C7" w:rsidP="005C1DBB">
      <w:r>
        <w:separator/>
      </w:r>
    </w:p>
  </w:endnote>
  <w:endnote w:type="continuationSeparator" w:id="0">
    <w:p w14:paraId="0468CD23" w14:textId="77777777" w:rsidR="00E834C7" w:rsidRDefault="00E834C7" w:rsidP="005C1DBB">
      <w:r>
        <w:continuationSeparator/>
      </w:r>
    </w:p>
  </w:endnote>
  <w:endnote w:type="continuationNotice" w:id="1">
    <w:p w14:paraId="639FC30A" w14:textId="77777777" w:rsidR="00E834C7" w:rsidRDefault="00E83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dafone ExB">
    <w:altName w:val="Calibri"/>
    <w:charset w:val="00"/>
    <w:family w:val="auto"/>
    <w:pitch w:val="variable"/>
    <w:sig w:usb0="A00002BF" w:usb1="1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odafone Rg">
    <w:altName w:val="Calibri"/>
    <w:charset w:val="00"/>
    <w:family w:val="swiss"/>
    <w:pitch w:val="variable"/>
    <w:sig w:usb0="A00002BF" w:usb1="1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odafoneL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dafone Lt">
    <w:altName w:val="Calibri"/>
    <w:charset w:val="00"/>
    <w:family w:val="swiss"/>
    <w:pitch w:val="variable"/>
    <w:sig w:usb0="800002A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DFBF" w14:textId="77777777" w:rsidR="00EA6C25" w:rsidRDefault="00EA6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BA24" w14:textId="77777777" w:rsidR="00EA6C25" w:rsidRDefault="00EA6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316F" w14:textId="77777777" w:rsidR="006A5D5B" w:rsidRDefault="006A5D5B" w:rsidP="007B59C6">
    <w:pPr>
      <w:tabs>
        <w:tab w:val="center" w:pos="4513"/>
        <w:tab w:val="right" w:pos="9026"/>
      </w:tabs>
      <w:autoSpaceDE w:val="0"/>
      <w:autoSpaceDN w:val="0"/>
      <w:adjustRightInd w:val="0"/>
      <w:ind w:right="3542"/>
      <w:rPr>
        <w:rFonts w:ascii="Vodafone Rg" w:hAnsi="Vodafone Rg" w:cs="Vodafone Rg"/>
        <w:b/>
        <w:bCs/>
        <w:color w:val="000000"/>
      </w:rPr>
    </w:pPr>
  </w:p>
  <w:p w14:paraId="113129FC" w14:textId="30488480" w:rsidR="006A5D5B" w:rsidRDefault="006A5D5B" w:rsidP="007B59C6">
    <w:pPr>
      <w:pStyle w:val="Footer"/>
      <w:rPr>
        <w:rFonts w:ascii="Vodafone Rg" w:hAnsi="Vodafone Rg" w:cs="Vodafone Rg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11EF" w14:textId="77777777" w:rsidR="00E834C7" w:rsidRDefault="00E834C7" w:rsidP="005C1DBB">
      <w:r>
        <w:separator/>
      </w:r>
    </w:p>
  </w:footnote>
  <w:footnote w:type="continuationSeparator" w:id="0">
    <w:p w14:paraId="1632AB04" w14:textId="77777777" w:rsidR="00E834C7" w:rsidRDefault="00E834C7" w:rsidP="005C1DBB">
      <w:r>
        <w:continuationSeparator/>
      </w:r>
    </w:p>
  </w:footnote>
  <w:footnote w:type="continuationNotice" w:id="1">
    <w:p w14:paraId="57ACC915" w14:textId="77777777" w:rsidR="00E834C7" w:rsidRDefault="00E83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3DBA" w14:textId="77777777" w:rsidR="00EA6C25" w:rsidRDefault="00EA6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1E0" w:firstRow="1" w:lastRow="1" w:firstColumn="1" w:lastColumn="1" w:noHBand="0" w:noVBand="0"/>
    </w:tblPr>
    <w:tblGrid>
      <w:gridCol w:w="7609"/>
      <w:gridCol w:w="2030"/>
    </w:tblGrid>
    <w:tr w:rsidR="006A5D5B" w14:paraId="1C3E2EC3" w14:textId="77777777" w:rsidTr="4E852D88">
      <w:trPr>
        <w:trHeight w:hRule="exact" w:val="1985"/>
        <w:jc w:val="center"/>
      </w:trPr>
      <w:tc>
        <w:tcPr>
          <w:tcW w:w="7609" w:type="dxa"/>
          <w:vAlign w:val="bottom"/>
        </w:tcPr>
        <w:p w14:paraId="2647802A" w14:textId="1609AAD2" w:rsidR="006A5D5B" w:rsidRDefault="006A5D5B" w:rsidP="00704333">
          <w:pPr>
            <w:pStyle w:val="VFNewsreleaseheader"/>
          </w:pPr>
        </w:p>
      </w:tc>
      <w:tc>
        <w:tcPr>
          <w:tcW w:w="2030" w:type="dxa"/>
          <w:vAlign w:val="bottom"/>
        </w:tcPr>
        <w:p w14:paraId="200C8B06" w14:textId="0BEB079E" w:rsidR="006A5D5B" w:rsidRDefault="006A5D5B" w:rsidP="00FC1BD5">
          <w:pPr>
            <w:pStyle w:val="Header"/>
            <w:jc w:val="center"/>
          </w:pPr>
        </w:p>
      </w:tc>
    </w:tr>
    <w:tr w:rsidR="006A5D5B" w14:paraId="660F62B2" w14:textId="77777777" w:rsidTr="4E852D88">
      <w:trPr>
        <w:trHeight w:hRule="exact" w:val="712"/>
        <w:jc w:val="center"/>
      </w:trPr>
      <w:tc>
        <w:tcPr>
          <w:tcW w:w="7609" w:type="dxa"/>
        </w:tcPr>
        <w:p w14:paraId="1894B08E" w14:textId="77777777" w:rsidR="006A5D5B" w:rsidRDefault="006A5D5B" w:rsidP="005F0D1B">
          <w:pPr>
            <w:pStyle w:val="Header"/>
          </w:pPr>
        </w:p>
      </w:tc>
      <w:tc>
        <w:tcPr>
          <w:tcW w:w="2030" w:type="dxa"/>
          <w:vAlign w:val="center"/>
        </w:tcPr>
        <w:p w14:paraId="1B45F687" w14:textId="156C00B3" w:rsidR="006A5D5B" w:rsidRDefault="006A5D5B" w:rsidP="005F0D1B">
          <w:pPr>
            <w:rPr>
              <w:rFonts w:ascii="Vodafone Rg" w:hAnsi="Vodafone Rg"/>
            </w:rPr>
          </w:pPr>
          <w:r>
            <w:rPr>
              <w:rFonts w:ascii="Vodafone Rg" w:hAnsi="Vodafone Rg"/>
            </w:rPr>
            <w:t xml:space="preserve">Page </w:t>
          </w:r>
          <w:r>
            <w:rPr>
              <w:rFonts w:ascii="Vodafone Rg" w:hAnsi="Vodafone Rg"/>
            </w:rPr>
            <w:fldChar w:fldCharType="begin"/>
          </w:r>
          <w:r>
            <w:rPr>
              <w:rFonts w:ascii="Vodafone Rg" w:hAnsi="Vodafone Rg"/>
            </w:rPr>
            <w:instrText xml:space="preserve"> PAGE </w:instrText>
          </w:r>
          <w:r>
            <w:rPr>
              <w:rFonts w:ascii="Vodafone Rg" w:hAnsi="Vodafone Rg"/>
            </w:rPr>
            <w:fldChar w:fldCharType="separate"/>
          </w:r>
          <w:r w:rsidR="002F3FC9">
            <w:rPr>
              <w:rFonts w:ascii="Vodafone Rg" w:hAnsi="Vodafone Rg"/>
              <w:noProof/>
            </w:rPr>
            <w:t>2</w:t>
          </w:r>
          <w:r>
            <w:rPr>
              <w:rFonts w:ascii="Vodafone Rg" w:hAnsi="Vodafone Rg"/>
            </w:rPr>
            <w:fldChar w:fldCharType="end"/>
          </w:r>
          <w:r>
            <w:rPr>
              <w:rFonts w:ascii="Vodafone Rg" w:hAnsi="Vodafone Rg"/>
            </w:rPr>
            <w:t xml:space="preserve"> of </w:t>
          </w:r>
          <w:r>
            <w:rPr>
              <w:rFonts w:ascii="Vodafone Rg" w:hAnsi="Vodafone Rg"/>
            </w:rPr>
            <w:fldChar w:fldCharType="begin"/>
          </w:r>
          <w:r>
            <w:rPr>
              <w:rFonts w:ascii="Vodafone Rg" w:hAnsi="Vodafone Rg"/>
            </w:rPr>
            <w:instrText xml:space="preserve"> NUMPAGES </w:instrText>
          </w:r>
          <w:r>
            <w:rPr>
              <w:rFonts w:ascii="Vodafone Rg" w:hAnsi="Vodafone Rg"/>
            </w:rPr>
            <w:fldChar w:fldCharType="separate"/>
          </w:r>
          <w:r w:rsidR="002F3FC9">
            <w:rPr>
              <w:rFonts w:ascii="Vodafone Rg" w:hAnsi="Vodafone Rg"/>
              <w:noProof/>
            </w:rPr>
            <w:t>2</w:t>
          </w:r>
          <w:r>
            <w:rPr>
              <w:rFonts w:ascii="Vodafone Rg" w:hAnsi="Vodafone Rg"/>
            </w:rPr>
            <w:fldChar w:fldCharType="end"/>
          </w:r>
        </w:p>
      </w:tc>
    </w:tr>
  </w:tbl>
  <w:p w14:paraId="774A35B4" w14:textId="77777777" w:rsidR="006A5D5B" w:rsidRDefault="006A5D5B" w:rsidP="00266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1E0" w:firstRow="1" w:lastRow="1" w:firstColumn="1" w:lastColumn="1" w:noHBand="0" w:noVBand="0"/>
    </w:tblPr>
    <w:tblGrid>
      <w:gridCol w:w="7609"/>
      <w:gridCol w:w="2030"/>
    </w:tblGrid>
    <w:tr w:rsidR="006A5D5B" w14:paraId="555B9820" w14:textId="77777777" w:rsidTr="4E852D88">
      <w:trPr>
        <w:trHeight w:hRule="exact" w:val="1985"/>
        <w:jc w:val="center"/>
      </w:trPr>
      <w:tc>
        <w:tcPr>
          <w:tcW w:w="7609" w:type="dxa"/>
          <w:vAlign w:val="bottom"/>
        </w:tcPr>
        <w:p w14:paraId="01A41E35" w14:textId="6D502CB3" w:rsidR="006A5D5B" w:rsidRDefault="006A5D5B" w:rsidP="00704333">
          <w:pPr>
            <w:pStyle w:val="VFNewsreleaseheader"/>
          </w:pPr>
        </w:p>
      </w:tc>
      <w:tc>
        <w:tcPr>
          <w:tcW w:w="2030" w:type="dxa"/>
          <w:vAlign w:val="bottom"/>
        </w:tcPr>
        <w:p w14:paraId="1027790D" w14:textId="37CFCA23" w:rsidR="006A5D5B" w:rsidRDefault="006A5D5B" w:rsidP="005F0D1B">
          <w:pPr>
            <w:pStyle w:val="Header"/>
            <w:jc w:val="center"/>
          </w:pPr>
        </w:p>
      </w:tc>
    </w:tr>
  </w:tbl>
  <w:p w14:paraId="35E7F601" w14:textId="77777777" w:rsidR="006A5D5B" w:rsidRDefault="006A5D5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Tq8sj1EpabG84a" id="l3kIM2lc"/>
    <int:WordHash hashCode="Dji+abMBs/wxDx" id="SryYTIKA"/>
    <int:WordHash hashCode="kByidkXaRxGvMx" id="pP1X77kS"/>
    <int:WordHash hashCode="BEFRsyh3tjoYSE" id="W6swqyZJ"/>
    <int:WordHash hashCode="bkiOETnd/n5PPk" id="erSihVbG"/>
    <int:WordHash hashCode="R4tEHFZAkSW02u" id="j3mUqweV"/>
    <int:WordHash hashCode="cDkeu0xe4270md" id="jrFMmbEM"/>
    <int:WordHash hashCode="fohYSJ5I1mTJqT" id="oaPYOwUh"/>
    <int:WordHash hashCode="9jlRSg298I3/X6" id="lM4PjshC"/>
    <int:WordHash hashCode="RoHRJMxsS3O6q/" id="uPDcGkUT"/>
    <int:WordHash hashCode="eanReCNesdzUu+" id="idUHpblt"/>
    <int:WordHash hashCode="BRNEJrzRdQULCB" id="KQWhlTND"/>
  </int:Manifest>
  <int:Observations>
    <int:Content id="l3kIM2lc">
      <int:Rejection type="LegacyProofing"/>
    </int:Content>
    <int:Content id="SryYTIKA">
      <int:Rejection type="LegacyProofing"/>
    </int:Content>
    <int:Content id="pP1X77kS">
      <int:Rejection type="LegacyProofing"/>
    </int:Content>
    <int:Content id="W6swqyZJ">
      <int:Rejection type="LegacyProofing"/>
    </int:Content>
    <int:Content id="erSihVbG">
      <int:Rejection type="LegacyProofing"/>
    </int:Content>
    <int:Content id="j3mUqweV">
      <int:Rejection type="LegacyProofing"/>
    </int:Content>
    <int:Content id="jrFMmbEM">
      <int:Rejection type="AugLoop_Text_Critique"/>
    </int:Content>
    <int:Content id="oaPYOwUh">
      <int:Rejection type="AugLoop_Text_Critique"/>
    </int:Content>
    <int:Content id="lM4PjshC">
      <int:Rejection type="AugLoop_Text_Critique"/>
    </int:Content>
    <int:Content id="uPDcGkUT">
      <int:Rejection type="AugLoop_Text_Critique"/>
    </int:Content>
    <int:Content id="idUHpblt">
      <int:Rejection type="AugLoop_Text_Critique"/>
    </int:Content>
    <int:Content id="KQWhlTND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240"/>
    <w:multiLevelType w:val="hybridMultilevel"/>
    <w:tmpl w:val="50A2D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04F7"/>
    <w:multiLevelType w:val="multilevel"/>
    <w:tmpl w:val="7FA096EE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2350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2" w15:restartNumberingAfterBreak="0">
    <w:nsid w:val="42416F84"/>
    <w:multiLevelType w:val="hybridMultilevel"/>
    <w:tmpl w:val="BC221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729D6"/>
    <w:multiLevelType w:val="hybridMultilevel"/>
    <w:tmpl w:val="0866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36BBB"/>
    <w:multiLevelType w:val="hybridMultilevel"/>
    <w:tmpl w:val="8E98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97"/>
    <w:rsid w:val="00000392"/>
    <w:rsid w:val="00001167"/>
    <w:rsid w:val="00001B9B"/>
    <w:rsid w:val="00002842"/>
    <w:rsid w:val="00002E40"/>
    <w:rsid w:val="000038C5"/>
    <w:rsid w:val="00004581"/>
    <w:rsid w:val="00004A71"/>
    <w:rsid w:val="00005194"/>
    <w:rsid w:val="000065AC"/>
    <w:rsid w:val="00010762"/>
    <w:rsid w:val="00010EA5"/>
    <w:rsid w:val="0001235D"/>
    <w:rsid w:val="00014500"/>
    <w:rsid w:val="00014978"/>
    <w:rsid w:val="00014BEA"/>
    <w:rsid w:val="00014EB0"/>
    <w:rsid w:val="000157EC"/>
    <w:rsid w:val="000158A5"/>
    <w:rsid w:val="00017719"/>
    <w:rsid w:val="0002079C"/>
    <w:rsid w:val="000208F9"/>
    <w:rsid w:val="00021ED3"/>
    <w:rsid w:val="00021F96"/>
    <w:rsid w:val="000237D8"/>
    <w:rsid w:val="00023F45"/>
    <w:rsid w:val="00023F76"/>
    <w:rsid w:val="00023FE2"/>
    <w:rsid w:val="00024980"/>
    <w:rsid w:val="00025C27"/>
    <w:rsid w:val="00026498"/>
    <w:rsid w:val="00026595"/>
    <w:rsid w:val="00026D0E"/>
    <w:rsid w:val="00026FD5"/>
    <w:rsid w:val="000276A6"/>
    <w:rsid w:val="00032145"/>
    <w:rsid w:val="000326D7"/>
    <w:rsid w:val="00032E1F"/>
    <w:rsid w:val="000332BE"/>
    <w:rsid w:val="000333CC"/>
    <w:rsid w:val="0003394D"/>
    <w:rsid w:val="00034743"/>
    <w:rsid w:val="0003474B"/>
    <w:rsid w:val="0003514B"/>
    <w:rsid w:val="00035AFC"/>
    <w:rsid w:val="00036721"/>
    <w:rsid w:val="00036F1A"/>
    <w:rsid w:val="000373E7"/>
    <w:rsid w:val="00037774"/>
    <w:rsid w:val="000377F5"/>
    <w:rsid w:val="00037DC7"/>
    <w:rsid w:val="000406C3"/>
    <w:rsid w:val="00041CE8"/>
    <w:rsid w:val="000420B3"/>
    <w:rsid w:val="000422F8"/>
    <w:rsid w:val="00043E96"/>
    <w:rsid w:val="000443C0"/>
    <w:rsid w:val="0004595D"/>
    <w:rsid w:val="00046D38"/>
    <w:rsid w:val="000475D9"/>
    <w:rsid w:val="0004785D"/>
    <w:rsid w:val="000478B9"/>
    <w:rsid w:val="0005018A"/>
    <w:rsid w:val="00052617"/>
    <w:rsid w:val="0005312E"/>
    <w:rsid w:val="000545AB"/>
    <w:rsid w:val="00054B42"/>
    <w:rsid w:val="00056FDF"/>
    <w:rsid w:val="00060B66"/>
    <w:rsid w:val="00060F4E"/>
    <w:rsid w:val="0006173A"/>
    <w:rsid w:val="00062214"/>
    <w:rsid w:val="000626CA"/>
    <w:rsid w:val="000627BE"/>
    <w:rsid w:val="00062897"/>
    <w:rsid w:val="0006486E"/>
    <w:rsid w:val="00064DA9"/>
    <w:rsid w:val="000652D9"/>
    <w:rsid w:val="00065A3B"/>
    <w:rsid w:val="00065EA2"/>
    <w:rsid w:val="00066407"/>
    <w:rsid w:val="00066469"/>
    <w:rsid w:val="0006657D"/>
    <w:rsid w:val="00071D81"/>
    <w:rsid w:val="00072064"/>
    <w:rsid w:val="000740A1"/>
    <w:rsid w:val="0007450B"/>
    <w:rsid w:val="0007499D"/>
    <w:rsid w:val="00076E62"/>
    <w:rsid w:val="00077927"/>
    <w:rsid w:val="000821C4"/>
    <w:rsid w:val="000825FF"/>
    <w:rsid w:val="00082682"/>
    <w:rsid w:val="00083B7F"/>
    <w:rsid w:val="00083BA1"/>
    <w:rsid w:val="00084304"/>
    <w:rsid w:val="00084693"/>
    <w:rsid w:val="00087460"/>
    <w:rsid w:val="00087FE3"/>
    <w:rsid w:val="00090603"/>
    <w:rsid w:val="00090C22"/>
    <w:rsid w:val="00091DE8"/>
    <w:rsid w:val="00091F1C"/>
    <w:rsid w:val="000926D0"/>
    <w:rsid w:val="00092EB6"/>
    <w:rsid w:val="00093084"/>
    <w:rsid w:val="00094268"/>
    <w:rsid w:val="00096028"/>
    <w:rsid w:val="00097672"/>
    <w:rsid w:val="000979FF"/>
    <w:rsid w:val="000A09C5"/>
    <w:rsid w:val="000A0A39"/>
    <w:rsid w:val="000A20BD"/>
    <w:rsid w:val="000A2BB2"/>
    <w:rsid w:val="000A3C01"/>
    <w:rsid w:val="000A5508"/>
    <w:rsid w:val="000A6D44"/>
    <w:rsid w:val="000A7112"/>
    <w:rsid w:val="000A77DB"/>
    <w:rsid w:val="000B04E7"/>
    <w:rsid w:val="000B1124"/>
    <w:rsid w:val="000B1C48"/>
    <w:rsid w:val="000B2281"/>
    <w:rsid w:val="000B271E"/>
    <w:rsid w:val="000B2C2D"/>
    <w:rsid w:val="000B33FF"/>
    <w:rsid w:val="000B3CD5"/>
    <w:rsid w:val="000B4054"/>
    <w:rsid w:val="000B47C3"/>
    <w:rsid w:val="000B521D"/>
    <w:rsid w:val="000B542E"/>
    <w:rsid w:val="000B6242"/>
    <w:rsid w:val="000B66BF"/>
    <w:rsid w:val="000B67C5"/>
    <w:rsid w:val="000B680D"/>
    <w:rsid w:val="000B6AA9"/>
    <w:rsid w:val="000B6BA8"/>
    <w:rsid w:val="000B6C41"/>
    <w:rsid w:val="000B79AF"/>
    <w:rsid w:val="000C09E1"/>
    <w:rsid w:val="000C1594"/>
    <w:rsid w:val="000C1CCC"/>
    <w:rsid w:val="000C22A4"/>
    <w:rsid w:val="000C2B55"/>
    <w:rsid w:val="000C31D4"/>
    <w:rsid w:val="000C4288"/>
    <w:rsid w:val="000C46CA"/>
    <w:rsid w:val="000C4C8E"/>
    <w:rsid w:val="000C5071"/>
    <w:rsid w:val="000C7620"/>
    <w:rsid w:val="000C7CBD"/>
    <w:rsid w:val="000D0516"/>
    <w:rsid w:val="000D0DA4"/>
    <w:rsid w:val="000D113D"/>
    <w:rsid w:val="000D2594"/>
    <w:rsid w:val="000D2D2E"/>
    <w:rsid w:val="000D4B76"/>
    <w:rsid w:val="000D5652"/>
    <w:rsid w:val="000D5AAA"/>
    <w:rsid w:val="000D6231"/>
    <w:rsid w:val="000E0255"/>
    <w:rsid w:val="000E0F57"/>
    <w:rsid w:val="000E1203"/>
    <w:rsid w:val="000E1992"/>
    <w:rsid w:val="000E28B5"/>
    <w:rsid w:val="000E3CC1"/>
    <w:rsid w:val="000E4273"/>
    <w:rsid w:val="000E5830"/>
    <w:rsid w:val="000E59CC"/>
    <w:rsid w:val="000E5E70"/>
    <w:rsid w:val="000E64D6"/>
    <w:rsid w:val="000E7F90"/>
    <w:rsid w:val="000F1578"/>
    <w:rsid w:val="000F2E15"/>
    <w:rsid w:val="000F31A3"/>
    <w:rsid w:val="000F349E"/>
    <w:rsid w:val="000F4930"/>
    <w:rsid w:val="000F49C0"/>
    <w:rsid w:val="000F5F9B"/>
    <w:rsid w:val="000F5FD6"/>
    <w:rsid w:val="000F6191"/>
    <w:rsid w:val="000F6A5B"/>
    <w:rsid w:val="000F7314"/>
    <w:rsid w:val="000F7FD0"/>
    <w:rsid w:val="0010003A"/>
    <w:rsid w:val="00100BBE"/>
    <w:rsid w:val="00100C5F"/>
    <w:rsid w:val="00100FBB"/>
    <w:rsid w:val="001014D7"/>
    <w:rsid w:val="00101CF0"/>
    <w:rsid w:val="00101EFE"/>
    <w:rsid w:val="001031D5"/>
    <w:rsid w:val="00103478"/>
    <w:rsid w:val="00103588"/>
    <w:rsid w:val="00105A0A"/>
    <w:rsid w:val="001069E9"/>
    <w:rsid w:val="00106A44"/>
    <w:rsid w:val="001074F8"/>
    <w:rsid w:val="0010791F"/>
    <w:rsid w:val="00110973"/>
    <w:rsid w:val="00110CFC"/>
    <w:rsid w:val="00111126"/>
    <w:rsid w:val="0011138D"/>
    <w:rsid w:val="00111AFE"/>
    <w:rsid w:val="00112518"/>
    <w:rsid w:val="00112BBF"/>
    <w:rsid w:val="00112BD9"/>
    <w:rsid w:val="00112FF5"/>
    <w:rsid w:val="00114A55"/>
    <w:rsid w:val="00115D0D"/>
    <w:rsid w:val="0011612A"/>
    <w:rsid w:val="001163C1"/>
    <w:rsid w:val="00116E55"/>
    <w:rsid w:val="00116FFB"/>
    <w:rsid w:val="00117584"/>
    <w:rsid w:val="00117942"/>
    <w:rsid w:val="00117A31"/>
    <w:rsid w:val="001209F4"/>
    <w:rsid w:val="00120B96"/>
    <w:rsid w:val="00120BEF"/>
    <w:rsid w:val="00120BFC"/>
    <w:rsid w:val="00121278"/>
    <w:rsid w:val="00121F75"/>
    <w:rsid w:val="00122344"/>
    <w:rsid w:val="00122387"/>
    <w:rsid w:val="00123471"/>
    <w:rsid w:val="00123986"/>
    <w:rsid w:val="00123C3F"/>
    <w:rsid w:val="00123DE4"/>
    <w:rsid w:val="00123E28"/>
    <w:rsid w:val="00124431"/>
    <w:rsid w:val="0012683C"/>
    <w:rsid w:val="00130C1C"/>
    <w:rsid w:val="00130FCB"/>
    <w:rsid w:val="00131D70"/>
    <w:rsid w:val="001332CB"/>
    <w:rsid w:val="00133E58"/>
    <w:rsid w:val="0013578D"/>
    <w:rsid w:val="0014068F"/>
    <w:rsid w:val="00140DC5"/>
    <w:rsid w:val="001410ED"/>
    <w:rsid w:val="0014348B"/>
    <w:rsid w:val="00143AB9"/>
    <w:rsid w:val="00143AFB"/>
    <w:rsid w:val="001448B5"/>
    <w:rsid w:val="00146158"/>
    <w:rsid w:val="00150C2A"/>
    <w:rsid w:val="001512E1"/>
    <w:rsid w:val="001528D1"/>
    <w:rsid w:val="001536E8"/>
    <w:rsid w:val="00153AAF"/>
    <w:rsid w:val="001548B0"/>
    <w:rsid w:val="0015497C"/>
    <w:rsid w:val="00154B3F"/>
    <w:rsid w:val="0015512B"/>
    <w:rsid w:val="001551D7"/>
    <w:rsid w:val="00155802"/>
    <w:rsid w:val="00155C88"/>
    <w:rsid w:val="00155EBB"/>
    <w:rsid w:val="00156310"/>
    <w:rsid w:val="0015631F"/>
    <w:rsid w:val="00156A1B"/>
    <w:rsid w:val="001577D0"/>
    <w:rsid w:val="0016079B"/>
    <w:rsid w:val="0016170E"/>
    <w:rsid w:val="00161FE9"/>
    <w:rsid w:val="001629C8"/>
    <w:rsid w:val="00162F40"/>
    <w:rsid w:val="00163118"/>
    <w:rsid w:val="00163C9A"/>
    <w:rsid w:val="00163ED0"/>
    <w:rsid w:val="00164BA5"/>
    <w:rsid w:val="00164D37"/>
    <w:rsid w:val="0016635D"/>
    <w:rsid w:val="001671C1"/>
    <w:rsid w:val="001679F8"/>
    <w:rsid w:val="00167A90"/>
    <w:rsid w:val="00167C03"/>
    <w:rsid w:val="00167D76"/>
    <w:rsid w:val="00170DB9"/>
    <w:rsid w:val="00170E85"/>
    <w:rsid w:val="001712C4"/>
    <w:rsid w:val="001713B3"/>
    <w:rsid w:val="00172591"/>
    <w:rsid w:val="001727D2"/>
    <w:rsid w:val="001731AD"/>
    <w:rsid w:val="0017380A"/>
    <w:rsid w:val="001740CE"/>
    <w:rsid w:val="001759EE"/>
    <w:rsid w:val="00175E01"/>
    <w:rsid w:val="001760D8"/>
    <w:rsid w:val="00176513"/>
    <w:rsid w:val="00177530"/>
    <w:rsid w:val="001807B2"/>
    <w:rsid w:val="00181E93"/>
    <w:rsid w:val="001826B5"/>
    <w:rsid w:val="00182817"/>
    <w:rsid w:val="00182DEF"/>
    <w:rsid w:val="00184D9F"/>
    <w:rsid w:val="00186D57"/>
    <w:rsid w:val="001907B2"/>
    <w:rsid w:val="00190918"/>
    <w:rsid w:val="00190D8F"/>
    <w:rsid w:val="00191F8A"/>
    <w:rsid w:val="001920B5"/>
    <w:rsid w:val="00193CE6"/>
    <w:rsid w:val="00194389"/>
    <w:rsid w:val="001945A6"/>
    <w:rsid w:val="00194B13"/>
    <w:rsid w:val="00195223"/>
    <w:rsid w:val="00195434"/>
    <w:rsid w:val="00195B58"/>
    <w:rsid w:val="001962E5"/>
    <w:rsid w:val="0019676A"/>
    <w:rsid w:val="00197EEC"/>
    <w:rsid w:val="001A2D95"/>
    <w:rsid w:val="001A377A"/>
    <w:rsid w:val="001A3AD5"/>
    <w:rsid w:val="001A3BCC"/>
    <w:rsid w:val="001A58FF"/>
    <w:rsid w:val="001A60B0"/>
    <w:rsid w:val="001A6990"/>
    <w:rsid w:val="001A6FF6"/>
    <w:rsid w:val="001A70BA"/>
    <w:rsid w:val="001A70F8"/>
    <w:rsid w:val="001B078A"/>
    <w:rsid w:val="001B09A1"/>
    <w:rsid w:val="001B0FD2"/>
    <w:rsid w:val="001B1187"/>
    <w:rsid w:val="001B1992"/>
    <w:rsid w:val="001B2801"/>
    <w:rsid w:val="001B2F34"/>
    <w:rsid w:val="001B5CC1"/>
    <w:rsid w:val="001B6374"/>
    <w:rsid w:val="001B6C17"/>
    <w:rsid w:val="001B6CEB"/>
    <w:rsid w:val="001B6D2C"/>
    <w:rsid w:val="001B7121"/>
    <w:rsid w:val="001C07FB"/>
    <w:rsid w:val="001C0E6C"/>
    <w:rsid w:val="001C0E94"/>
    <w:rsid w:val="001C1203"/>
    <w:rsid w:val="001C17B3"/>
    <w:rsid w:val="001C1EF5"/>
    <w:rsid w:val="001C2196"/>
    <w:rsid w:val="001C36D0"/>
    <w:rsid w:val="001C4837"/>
    <w:rsid w:val="001C58CB"/>
    <w:rsid w:val="001C5D21"/>
    <w:rsid w:val="001C621D"/>
    <w:rsid w:val="001D06EE"/>
    <w:rsid w:val="001D0BC1"/>
    <w:rsid w:val="001D1836"/>
    <w:rsid w:val="001D19BC"/>
    <w:rsid w:val="001D1AD3"/>
    <w:rsid w:val="001D2AB3"/>
    <w:rsid w:val="001D2AF5"/>
    <w:rsid w:val="001D33BF"/>
    <w:rsid w:val="001D4564"/>
    <w:rsid w:val="001D4A32"/>
    <w:rsid w:val="001D55B2"/>
    <w:rsid w:val="001D5A72"/>
    <w:rsid w:val="001D5AEB"/>
    <w:rsid w:val="001D5BBD"/>
    <w:rsid w:val="001D5C19"/>
    <w:rsid w:val="001D7003"/>
    <w:rsid w:val="001D7456"/>
    <w:rsid w:val="001E23C6"/>
    <w:rsid w:val="001E3210"/>
    <w:rsid w:val="001E5C81"/>
    <w:rsid w:val="001E5F89"/>
    <w:rsid w:val="001E6326"/>
    <w:rsid w:val="001E7A75"/>
    <w:rsid w:val="001E7CB0"/>
    <w:rsid w:val="001F0CAA"/>
    <w:rsid w:val="001F1EE9"/>
    <w:rsid w:val="001F29B2"/>
    <w:rsid w:val="001F38C9"/>
    <w:rsid w:val="001F3B36"/>
    <w:rsid w:val="001F4D6D"/>
    <w:rsid w:val="001F5CB6"/>
    <w:rsid w:val="001F6491"/>
    <w:rsid w:val="001F6DED"/>
    <w:rsid w:val="001F71E2"/>
    <w:rsid w:val="001F764D"/>
    <w:rsid w:val="001F7D7E"/>
    <w:rsid w:val="00200CC0"/>
    <w:rsid w:val="002024F6"/>
    <w:rsid w:val="00202A2C"/>
    <w:rsid w:val="002034B9"/>
    <w:rsid w:val="002034FD"/>
    <w:rsid w:val="00204131"/>
    <w:rsid w:val="00205B01"/>
    <w:rsid w:val="00205C7B"/>
    <w:rsid w:val="002066A8"/>
    <w:rsid w:val="00207520"/>
    <w:rsid w:val="00207780"/>
    <w:rsid w:val="00207A6B"/>
    <w:rsid w:val="0021010B"/>
    <w:rsid w:val="00210D37"/>
    <w:rsid w:val="0021167C"/>
    <w:rsid w:val="00211C5E"/>
    <w:rsid w:val="002120BB"/>
    <w:rsid w:val="0021232D"/>
    <w:rsid w:val="002124EF"/>
    <w:rsid w:val="002130DD"/>
    <w:rsid w:val="002143A1"/>
    <w:rsid w:val="00215195"/>
    <w:rsid w:val="00215C31"/>
    <w:rsid w:val="00215E2B"/>
    <w:rsid w:val="002165E5"/>
    <w:rsid w:val="002174AD"/>
    <w:rsid w:val="00217A34"/>
    <w:rsid w:val="002203F5"/>
    <w:rsid w:val="002204E0"/>
    <w:rsid w:val="002204E1"/>
    <w:rsid w:val="00220941"/>
    <w:rsid w:val="00220A64"/>
    <w:rsid w:val="00220C76"/>
    <w:rsid w:val="00220E5A"/>
    <w:rsid w:val="00222CC4"/>
    <w:rsid w:val="00222D79"/>
    <w:rsid w:val="00223209"/>
    <w:rsid w:val="002238BD"/>
    <w:rsid w:val="00223E20"/>
    <w:rsid w:val="00225C2B"/>
    <w:rsid w:val="002300A1"/>
    <w:rsid w:val="00232958"/>
    <w:rsid w:val="00233AFC"/>
    <w:rsid w:val="002347B9"/>
    <w:rsid w:val="00234BC4"/>
    <w:rsid w:val="00234E7E"/>
    <w:rsid w:val="00234EA8"/>
    <w:rsid w:val="0023625C"/>
    <w:rsid w:val="00237C4A"/>
    <w:rsid w:val="00241984"/>
    <w:rsid w:val="00241FBA"/>
    <w:rsid w:val="00243C53"/>
    <w:rsid w:val="002442EF"/>
    <w:rsid w:val="00244912"/>
    <w:rsid w:val="00244A96"/>
    <w:rsid w:val="00245E58"/>
    <w:rsid w:val="00246F43"/>
    <w:rsid w:val="002476A7"/>
    <w:rsid w:val="0025023A"/>
    <w:rsid w:val="0025156F"/>
    <w:rsid w:val="00251E70"/>
    <w:rsid w:val="002550D3"/>
    <w:rsid w:val="00257FFB"/>
    <w:rsid w:val="00260A40"/>
    <w:rsid w:val="0026111A"/>
    <w:rsid w:val="00262779"/>
    <w:rsid w:val="00263D6C"/>
    <w:rsid w:val="00263E2B"/>
    <w:rsid w:val="002642C5"/>
    <w:rsid w:val="00264AD9"/>
    <w:rsid w:val="002658DC"/>
    <w:rsid w:val="00265E05"/>
    <w:rsid w:val="002661BA"/>
    <w:rsid w:val="002668B2"/>
    <w:rsid w:val="00267891"/>
    <w:rsid w:val="00267CC2"/>
    <w:rsid w:val="00267DD2"/>
    <w:rsid w:val="00270CAD"/>
    <w:rsid w:val="00270CCB"/>
    <w:rsid w:val="00270E41"/>
    <w:rsid w:val="00271122"/>
    <w:rsid w:val="0027127A"/>
    <w:rsid w:val="00271718"/>
    <w:rsid w:val="0027273D"/>
    <w:rsid w:val="00272B4C"/>
    <w:rsid w:val="00272BAE"/>
    <w:rsid w:val="0027335F"/>
    <w:rsid w:val="00273750"/>
    <w:rsid w:val="00273B92"/>
    <w:rsid w:val="00273FA7"/>
    <w:rsid w:val="00276200"/>
    <w:rsid w:val="002768F7"/>
    <w:rsid w:val="00281E5E"/>
    <w:rsid w:val="0028368B"/>
    <w:rsid w:val="0028442E"/>
    <w:rsid w:val="00284B92"/>
    <w:rsid w:val="00284DF4"/>
    <w:rsid w:val="00285327"/>
    <w:rsid w:val="002855E3"/>
    <w:rsid w:val="002863B6"/>
    <w:rsid w:val="0028649C"/>
    <w:rsid w:val="00286524"/>
    <w:rsid w:val="00286E50"/>
    <w:rsid w:val="00287393"/>
    <w:rsid w:val="002873E0"/>
    <w:rsid w:val="00287E0A"/>
    <w:rsid w:val="00290195"/>
    <w:rsid w:val="00290842"/>
    <w:rsid w:val="00290DB3"/>
    <w:rsid w:val="00291767"/>
    <w:rsid w:val="00291DC0"/>
    <w:rsid w:val="00293552"/>
    <w:rsid w:val="00293E03"/>
    <w:rsid w:val="0029510D"/>
    <w:rsid w:val="0029565D"/>
    <w:rsid w:val="00295EC4"/>
    <w:rsid w:val="002965D5"/>
    <w:rsid w:val="0029721A"/>
    <w:rsid w:val="00297F7D"/>
    <w:rsid w:val="002A05B5"/>
    <w:rsid w:val="002A091D"/>
    <w:rsid w:val="002A0D7C"/>
    <w:rsid w:val="002A1AC4"/>
    <w:rsid w:val="002A1F47"/>
    <w:rsid w:val="002A22C0"/>
    <w:rsid w:val="002A26D5"/>
    <w:rsid w:val="002A2891"/>
    <w:rsid w:val="002A28AD"/>
    <w:rsid w:val="002A503D"/>
    <w:rsid w:val="002A5729"/>
    <w:rsid w:val="002A6242"/>
    <w:rsid w:val="002A6781"/>
    <w:rsid w:val="002A6E13"/>
    <w:rsid w:val="002A794E"/>
    <w:rsid w:val="002A7DB7"/>
    <w:rsid w:val="002B12C5"/>
    <w:rsid w:val="002B197A"/>
    <w:rsid w:val="002B1C07"/>
    <w:rsid w:val="002B3CCA"/>
    <w:rsid w:val="002B3EA3"/>
    <w:rsid w:val="002B4B8B"/>
    <w:rsid w:val="002B4ED3"/>
    <w:rsid w:val="002B4ED8"/>
    <w:rsid w:val="002B77B3"/>
    <w:rsid w:val="002C037F"/>
    <w:rsid w:val="002C1775"/>
    <w:rsid w:val="002C2441"/>
    <w:rsid w:val="002C3519"/>
    <w:rsid w:val="002C3B0C"/>
    <w:rsid w:val="002C3B2D"/>
    <w:rsid w:val="002C69D1"/>
    <w:rsid w:val="002C6E63"/>
    <w:rsid w:val="002D05B4"/>
    <w:rsid w:val="002D11F9"/>
    <w:rsid w:val="002D1AF9"/>
    <w:rsid w:val="002D278A"/>
    <w:rsid w:val="002D36AB"/>
    <w:rsid w:val="002D436E"/>
    <w:rsid w:val="002D5545"/>
    <w:rsid w:val="002D63F5"/>
    <w:rsid w:val="002D6413"/>
    <w:rsid w:val="002D74AB"/>
    <w:rsid w:val="002E0C17"/>
    <w:rsid w:val="002E0EAB"/>
    <w:rsid w:val="002E1451"/>
    <w:rsid w:val="002E1CA6"/>
    <w:rsid w:val="002E2D70"/>
    <w:rsid w:val="002E41A8"/>
    <w:rsid w:val="002E48EB"/>
    <w:rsid w:val="002E4E65"/>
    <w:rsid w:val="002E53DB"/>
    <w:rsid w:val="002E54E5"/>
    <w:rsid w:val="002E6FBB"/>
    <w:rsid w:val="002E755D"/>
    <w:rsid w:val="002E7C77"/>
    <w:rsid w:val="002F04DF"/>
    <w:rsid w:val="002F0C4D"/>
    <w:rsid w:val="002F0E8C"/>
    <w:rsid w:val="002F0EE4"/>
    <w:rsid w:val="002F1511"/>
    <w:rsid w:val="002F1F5F"/>
    <w:rsid w:val="002F35A3"/>
    <w:rsid w:val="002F39E9"/>
    <w:rsid w:val="002F3FC9"/>
    <w:rsid w:val="002F4000"/>
    <w:rsid w:val="002F48ED"/>
    <w:rsid w:val="002F502E"/>
    <w:rsid w:val="002F5588"/>
    <w:rsid w:val="002F77FB"/>
    <w:rsid w:val="002F7CCC"/>
    <w:rsid w:val="00300155"/>
    <w:rsid w:val="003018E3"/>
    <w:rsid w:val="0030645C"/>
    <w:rsid w:val="00307FE9"/>
    <w:rsid w:val="003100EE"/>
    <w:rsid w:val="00310422"/>
    <w:rsid w:val="00310489"/>
    <w:rsid w:val="00310C70"/>
    <w:rsid w:val="00310DD9"/>
    <w:rsid w:val="0031157D"/>
    <w:rsid w:val="00311712"/>
    <w:rsid w:val="003120AF"/>
    <w:rsid w:val="00312DD5"/>
    <w:rsid w:val="00313360"/>
    <w:rsid w:val="00313EDB"/>
    <w:rsid w:val="0031477D"/>
    <w:rsid w:val="00314FCF"/>
    <w:rsid w:val="0031599C"/>
    <w:rsid w:val="00316219"/>
    <w:rsid w:val="003166C4"/>
    <w:rsid w:val="003167E7"/>
    <w:rsid w:val="0031691F"/>
    <w:rsid w:val="003200B0"/>
    <w:rsid w:val="003208EE"/>
    <w:rsid w:val="00320BAD"/>
    <w:rsid w:val="00321469"/>
    <w:rsid w:val="0032177B"/>
    <w:rsid w:val="00321AAA"/>
    <w:rsid w:val="00321D0F"/>
    <w:rsid w:val="00324D8D"/>
    <w:rsid w:val="00325694"/>
    <w:rsid w:val="00326234"/>
    <w:rsid w:val="00326946"/>
    <w:rsid w:val="00326D67"/>
    <w:rsid w:val="00327436"/>
    <w:rsid w:val="0033045C"/>
    <w:rsid w:val="003316AE"/>
    <w:rsid w:val="00331FD5"/>
    <w:rsid w:val="0033224D"/>
    <w:rsid w:val="0033272D"/>
    <w:rsid w:val="00332AE9"/>
    <w:rsid w:val="00332F22"/>
    <w:rsid w:val="0033372C"/>
    <w:rsid w:val="00333AA2"/>
    <w:rsid w:val="00334D98"/>
    <w:rsid w:val="003352CA"/>
    <w:rsid w:val="00336DF7"/>
    <w:rsid w:val="00336E02"/>
    <w:rsid w:val="00337494"/>
    <w:rsid w:val="003376FA"/>
    <w:rsid w:val="003400E1"/>
    <w:rsid w:val="003406D3"/>
    <w:rsid w:val="00341CB6"/>
    <w:rsid w:val="003432C3"/>
    <w:rsid w:val="00344844"/>
    <w:rsid w:val="00344B73"/>
    <w:rsid w:val="00345EBB"/>
    <w:rsid w:val="00346605"/>
    <w:rsid w:val="0034704C"/>
    <w:rsid w:val="0034761F"/>
    <w:rsid w:val="00347709"/>
    <w:rsid w:val="003510C5"/>
    <w:rsid w:val="00351275"/>
    <w:rsid w:val="00351388"/>
    <w:rsid w:val="003515C3"/>
    <w:rsid w:val="003515F1"/>
    <w:rsid w:val="003526FB"/>
    <w:rsid w:val="0035315A"/>
    <w:rsid w:val="003533A4"/>
    <w:rsid w:val="00355BE5"/>
    <w:rsid w:val="00356AF9"/>
    <w:rsid w:val="003601C4"/>
    <w:rsid w:val="00360E6C"/>
    <w:rsid w:val="00361D36"/>
    <w:rsid w:val="00362337"/>
    <w:rsid w:val="00362B65"/>
    <w:rsid w:val="00362FBC"/>
    <w:rsid w:val="00363663"/>
    <w:rsid w:val="00363D90"/>
    <w:rsid w:val="003641FA"/>
    <w:rsid w:val="003643F1"/>
    <w:rsid w:val="00364576"/>
    <w:rsid w:val="00364597"/>
    <w:rsid w:val="003650EC"/>
    <w:rsid w:val="0036515E"/>
    <w:rsid w:val="00365678"/>
    <w:rsid w:val="0036572A"/>
    <w:rsid w:val="00366283"/>
    <w:rsid w:val="003664BE"/>
    <w:rsid w:val="00366E79"/>
    <w:rsid w:val="00371A95"/>
    <w:rsid w:val="00371C5C"/>
    <w:rsid w:val="00373D9A"/>
    <w:rsid w:val="00373F6F"/>
    <w:rsid w:val="003743AE"/>
    <w:rsid w:val="00374E09"/>
    <w:rsid w:val="00375309"/>
    <w:rsid w:val="00375340"/>
    <w:rsid w:val="00375BE9"/>
    <w:rsid w:val="003765A8"/>
    <w:rsid w:val="00376705"/>
    <w:rsid w:val="00377241"/>
    <w:rsid w:val="0037777B"/>
    <w:rsid w:val="00377AAD"/>
    <w:rsid w:val="00377DAE"/>
    <w:rsid w:val="00380961"/>
    <w:rsid w:val="00380E57"/>
    <w:rsid w:val="00383435"/>
    <w:rsid w:val="00384D4A"/>
    <w:rsid w:val="00386CC5"/>
    <w:rsid w:val="00386F93"/>
    <w:rsid w:val="003905EE"/>
    <w:rsid w:val="00390F55"/>
    <w:rsid w:val="00391151"/>
    <w:rsid w:val="00391474"/>
    <w:rsid w:val="0039191F"/>
    <w:rsid w:val="00391C73"/>
    <w:rsid w:val="00392575"/>
    <w:rsid w:val="003937E1"/>
    <w:rsid w:val="00393BDD"/>
    <w:rsid w:val="00393EE1"/>
    <w:rsid w:val="00393FB8"/>
    <w:rsid w:val="003943F3"/>
    <w:rsid w:val="0039538A"/>
    <w:rsid w:val="003957A7"/>
    <w:rsid w:val="00396219"/>
    <w:rsid w:val="00396F17"/>
    <w:rsid w:val="003972E2"/>
    <w:rsid w:val="003A0F0E"/>
    <w:rsid w:val="003A14F4"/>
    <w:rsid w:val="003A1701"/>
    <w:rsid w:val="003A1A42"/>
    <w:rsid w:val="003A2018"/>
    <w:rsid w:val="003A23D9"/>
    <w:rsid w:val="003A3CAB"/>
    <w:rsid w:val="003A4004"/>
    <w:rsid w:val="003A4729"/>
    <w:rsid w:val="003A487A"/>
    <w:rsid w:val="003A4A48"/>
    <w:rsid w:val="003A4B1B"/>
    <w:rsid w:val="003A596E"/>
    <w:rsid w:val="003A6590"/>
    <w:rsid w:val="003A7973"/>
    <w:rsid w:val="003A7C55"/>
    <w:rsid w:val="003B13FD"/>
    <w:rsid w:val="003B3674"/>
    <w:rsid w:val="003B377B"/>
    <w:rsid w:val="003B3E69"/>
    <w:rsid w:val="003B4B79"/>
    <w:rsid w:val="003B4B92"/>
    <w:rsid w:val="003B50EC"/>
    <w:rsid w:val="003B524B"/>
    <w:rsid w:val="003B5443"/>
    <w:rsid w:val="003B5BCD"/>
    <w:rsid w:val="003B6065"/>
    <w:rsid w:val="003B642A"/>
    <w:rsid w:val="003B6C7B"/>
    <w:rsid w:val="003B6F83"/>
    <w:rsid w:val="003B7D47"/>
    <w:rsid w:val="003C03D1"/>
    <w:rsid w:val="003C12FD"/>
    <w:rsid w:val="003C15FD"/>
    <w:rsid w:val="003C1EAD"/>
    <w:rsid w:val="003C4050"/>
    <w:rsid w:val="003C44DA"/>
    <w:rsid w:val="003C47DA"/>
    <w:rsid w:val="003C51F0"/>
    <w:rsid w:val="003C52F6"/>
    <w:rsid w:val="003C5418"/>
    <w:rsid w:val="003C5858"/>
    <w:rsid w:val="003C5E48"/>
    <w:rsid w:val="003C61AF"/>
    <w:rsid w:val="003C6537"/>
    <w:rsid w:val="003C672E"/>
    <w:rsid w:val="003D15FA"/>
    <w:rsid w:val="003D2117"/>
    <w:rsid w:val="003D24E1"/>
    <w:rsid w:val="003D2B4E"/>
    <w:rsid w:val="003D2BF5"/>
    <w:rsid w:val="003D448B"/>
    <w:rsid w:val="003D4622"/>
    <w:rsid w:val="003D55A1"/>
    <w:rsid w:val="003D56A9"/>
    <w:rsid w:val="003D6EC8"/>
    <w:rsid w:val="003E0009"/>
    <w:rsid w:val="003E07E0"/>
    <w:rsid w:val="003E0DA0"/>
    <w:rsid w:val="003E11BA"/>
    <w:rsid w:val="003E180C"/>
    <w:rsid w:val="003E18AB"/>
    <w:rsid w:val="003E2151"/>
    <w:rsid w:val="003E2B8D"/>
    <w:rsid w:val="003E3141"/>
    <w:rsid w:val="003E3245"/>
    <w:rsid w:val="003E332F"/>
    <w:rsid w:val="003E33CD"/>
    <w:rsid w:val="003E3BA5"/>
    <w:rsid w:val="003E3F6D"/>
    <w:rsid w:val="003E6103"/>
    <w:rsid w:val="003E6300"/>
    <w:rsid w:val="003E64A9"/>
    <w:rsid w:val="003E6B55"/>
    <w:rsid w:val="003E6FEA"/>
    <w:rsid w:val="003E772F"/>
    <w:rsid w:val="003E7CEE"/>
    <w:rsid w:val="003F00BF"/>
    <w:rsid w:val="003F0211"/>
    <w:rsid w:val="003F093F"/>
    <w:rsid w:val="003F0AF1"/>
    <w:rsid w:val="003F0E57"/>
    <w:rsid w:val="003F0F57"/>
    <w:rsid w:val="003F104F"/>
    <w:rsid w:val="003F148B"/>
    <w:rsid w:val="003F1F19"/>
    <w:rsid w:val="003F1F7D"/>
    <w:rsid w:val="003F201A"/>
    <w:rsid w:val="003F2E3A"/>
    <w:rsid w:val="003F34D8"/>
    <w:rsid w:val="003F363B"/>
    <w:rsid w:val="003F3996"/>
    <w:rsid w:val="003F3CF0"/>
    <w:rsid w:val="003F4A49"/>
    <w:rsid w:val="003F4FB8"/>
    <w:rsid w:val="003F557D"/>
    <w:rsid w:val="003F5AFA"/>
    <w:rsid w:val="003F6023"/>
    <w:rsid w:val="003F609E"/>
    <w:rsid w:val="003F61BF"/>
    <w:rsid w:val="003F7B38"/>
    <w:rsid w:val="00400716"/>
    <w:rsid w:val="00402956"/>
    <w:rsid w:val="00402B1E"/>
    <w:rsid w:val="00402BA5"/>
    <w:rsid w:val="004031AB"/>
    <w:rsid w:val="00403433"/>
    <w:rsid w:val="004044D1"/>
    <w:rsid w:val="00404B51"/>
    <w:rsid w:val="00406926"/>
    <w:rsid w:val="0040772B"/>
    <w:rsid w:val="00407A69"/>
    <w:rsid w:val="00407AC9"/>
    <w:rsid w:val="004107C9"/>
    <w:rsid w:val="00411C6E"/>
    <w:rsid w:val="00411CA2"/>
    <w:rsid w:val="00412E81"/>
    <w:rsid w:val="00414F80"/>
    <w:rsid w:val="00415DCE"/>
    <w:rsid w:val="00415F41"/>
    <w:rsid w:val="004165F2"/>
    <w:rsid w:val="00416ACE"/>
    <w:rsid w:val="00416F12"/>
    <w:rsid w:val="0041729A"/>
    <w:rsid w:val="00420737"/>
    <w:rsid w:val="00422576"/>
    <w:rsid w:val="0042303B"/>
    <w:rsid w:val="0042379A"/>
    <w:rsid w:val="0042409D"/>
    <w:rsid w:val="00425C7A"/>
    <w:rsid w:val="00426097"/>
    <w:rsid w:val="00426426"/>
    <w:rsid w:val="004266F9"/>
    <w:rsid w:val="0042678F"/>
    <w:rsid w:val="00426956"/>
    <w:rsid w:val="00426BB7"/>
    <w:rsid w:val="0042701B"/>
    <w:rsid w:val="00427498"/>
    <w:rsid w:val="004276F7"/>
    <w:rsid w:val="004278BA"/>
    <w:rsid w:val="0043022F"/>
    <w:rsid w:val="00430A3C"/>
    <w:rsid w:val="00430C4D"/>
    <w:rsid w:val="00431B45"/>
    <w:rsid w:val="004321B9"/>
    <w:rsid w:val="00432B85"/>
    <w:rsid w:val="004332D7"/>
    <w:rsid w:val="00433928"/>
    <w:rsid w:val="00434034"/>
    <w:rsid w:val="00434367"/>
    <w:rsid w:val="00434B38"/>
    <w:rsid w:val="00434FA9"/>
    <w:rsid w:val="00435059"/>
    <w:rsid w:val="00436763"/>
    <w:rsid w:val="00436865"/>
    <w:rsid w:val="004375D1"/>
    <w:rsid w:val="00437A3B"/>
    <w:rsid w:val="00440120"/>
    <w:rsid w:val="004403BF"/>
    <w:rsid w:val="00441F68"/>
    <w:rsid w:val="0044253A"/>
    <w:rsid w:val="00442769"/>
    <w:rsid w:val="00442F52"/>
    <w:rsid w:val="00443806"/>
    <w:rsid w:val="00444044"/>
    <w:rsid w:val="004447CD"/>
    <w:rsid w:val="00444866"/>
    <w:rsid w:val="00444B51"/>
    <w:rsid w:val="0044564F"/>
    <w:rsid w:val="00446D45"/>
    <w:rsid w:val="00447016"/>
    <w:rsid w:val="004470D4"/>
    <w:rsid w:val="00447DF8"/>
    <w:rsid w:val="00450862"/>
    <w:rsid w:val="00450991"/>
    <w:rsid w:val="0045212A"/>
    <w:rsid w:val="004521C4"/>
    <w:rsid w:val="00452249"/>
    <w:rsid w:val="00452558"/>
    <w:rsid w:val="00452DFB"/>
    <w:rsid w:val="00452E73"/>
    <w:rsid w:val="004538E9"/>
    <w:rsid w:val="0045436E"/>
    <w:rsid w:val="004545A9"/>
    <w:rsid w:val="0045684B"/>
    <w:rsid w:val="00457096"/>
    <w:rsid w:val="0046009B"/>
    <w:rsid w:val="00462024"/>
    <w:rsid w:val="00462A61"/>
    <w:rsid w:val="004631CB"/>
    <w:rsid w:val="0046343A"/>
    <w:rsid w:val="004643CB"/>
    <w:rsid w:val="00464845"/>
    <w:rsid w:val="004660C2"/>
    <w:rsid w:val="004660EC"/>
    <w:rsid w:val="00466173"/>
    <w:rsid w:val="00467134"/>
    <w:rsid w:val="004678D8"/>
    <w:rsid w:val="00467B55"/>
    <w:rsid w:val="00474692"/>
    <w:rsid w:val="00474E39"/>
    <w:rsid w:val="00475094"/>
    <w:rsid w:val="004751B9"/>
    <w:rsid w:val="00476A59"/>
    <w:rsid w:val="0047776D"/>
    <w:rsid w:val="00477CA9"/>
    <w:rsid w:val="00477FB4"/>
    <w:rsid w:val="00480AB2"/>
    <w:rsid w:val="00481A1A"/>
    <w:rsid w:val="004827FB"/>
    <w:rsid w:val="004850AB"/>
    <w:rsid w:val="00485F14"/>
    <w:rsid w:val="00486471"/>
    <w:rsid w:val="004874DF"/>
    <w:rsid w:val="00490F12"/>
    <w:rsid w:val="00491611"/>
    <w:rsid w:val="00491862"/>
    <w:rsid w:val="00491CA9"/>
    <w:rsid w:val="004921F3"/>
    <w:rsid w:val="0049250A"/>
    <w:rsid w:val="00493D7E"/>
    <w:rsid w:val="00493F8F"/>
    <w:rsid w:val="00495238"/>
    <w:rsid w:val="00495A9B"/>
    <w:rsid w:val="00495EEB"/>
    <w:rsid w:val="00495F5C"/>
    <w:rsid w:val="004974B1"/>
    <w:rsid w:val="0049755C"/>
    <w:rsid w:val="0049783A"/>
    <w:rsid w:val="004A064C"/>
    <w:rsid w:val="004A0F72"/>
    <w:rsid w:val="004A1AB3"/>
    <w:rsid w:val="004A2BA0"/>
    <w:rsid w:val="004A4C63"/>
    <w:rsid w:val="004A70AD"/>
    <w:rsid w:val="004A7FFA"/>
    <w:rsid w:val="004B0680"/>
    <w:rsid w:val="004B0A66"/>
    <w:rsid w:val="004B0DC0"/>
    <w:rsid w:val="004B57B0"/>
    <w:rsid w:val="004B5BF7"/>
    <w:rsid w:val="004B6357"/>
    <w:rsid w:val="004B7555"/>
    <w:rsid w:val="004B784F"/>
    <w:rsid w:val="004C1D5D"/>
    <w:rsid w:val="004C2722"/>
    <w:rsid w:val="004C2907"/>
    <w:rsid w:val="004C35F9"/>
    <w:rsid w:val="004C3D40"/>
    <w:rsid w:val="004C4415"/>
    <w:rsid w:val="004C4A82"/>
    <w:rsid w:val="004C4C52"/>
    <w:rsid w:val="004C562F"/>
    <w:rsid w:val="004C5644"/>
    <w:rsid w:val="004C5657"/>
    <w:rsid w:val="004C650D"/>
    <w:rsid w:val="004C7A06"/>
    <w:rsid w:val="004C7EF4"/>
    <w:rsid w:val="004D0335"/>
    <w:rsid w:val="004D0A55"/>
    <w:rsid w:val="004D0B85"/>
    <w:rsid w:val="004D10B5"/>
    <w:rsid w:val="004D1658"/>
    <w:rsid w:val="004D1B9B"/>
    <w:rsid w:val="004D214F"/>
    <w:rsid w:val="004D228B"/>
    <w:rsid w:val="004D2C81"/>
    <w:rsid w:val="004D2CB5"/>
    <w:rsid w:val="004D2E0D"/>
    <w:rsid w:val="004D4E16"/>
    <w:rsid w:val="004D6733"/>
    <w:rsid w:val="004D6938"/>
    <w:rsid w:val="004D7280"/>
    <w:rsid w:val="004D781B"/>
    <w:rsid w:val="004D7C06"/>
    <w:rsid w:val="004E08E7"/>
    <w:rsid w:val="004E5733"/>
    <w:rsid w:val="004E5FB8"/>
    <w:rsid w:val="004E5FB9"/>
    <w:rsid w:val="004E645B"/>
    <w:rsid w:val="004E6BA5"/>
    <w:rsid w:val="004E6DF9"/>
    <w:rsid w:val="004E7ADA"/>
    <w:rsid w:val="004F1F6B"/>
    <w:rsid w:val="004F21D9"/>
    <w:rsid w:val="004F2FFB"/>
    <w:rsid w:val="004F4926"/>
    <w:rsid w:val="004F54E2"/>
    <w:rsid w:val="004F5D25"/>
    <w:rsid w:val="004F60CC"/>
    <w:rsid w:val="004F6547"/>
    <w:rsid w:val="004F7319"/>
    <w:rsid w:val="004F749B"/>
    <w:rsid w:val="004F7583"/>
    <w:rsid w:val="004F7C3F"/>
    <w:rsid w:val="004F7CAE"/>
    <w:rsid w:val="004F7D65"/>
    <w:rsid w:val="00500EF3"/>
    <w:rsid w:val="0050213E"/>
    <w:rsid w:val="00502B95"/>
    <w:rsid w:val="00502DF1"/>
    <w:rsid w:val="00504151"/>
    <w:rsid w:val="005048F1"/>
    <w:rsid w:val="00506A56"/>
    <w:rsid w:val="005076F0"/>
    <w:rsid w:val="00507888"/>
    <w:rsid w:val="0051017F"/>
    <w:rsid w:val="00510A0E"/>
    <w:rsid w:val="00510D38"/>
    <w:rsid w:val="005111EB"/>
    <w:rsid w:val="0051131D"/>
    <w:rsid w:val="00511E89"/>
    <w:rsid w:val="00511E8D"/>
    <w:rsid w:val="00512B18"/>
    <w:rsid w:val="00513711"/>
    <w:rsid w:val="00513A22"/>
    <w:rsid w:val="00513D93"/>
    <w:rsid w:val="005144D9"/>
    <w:rsid w:val="00514806"/>
    <w:rsid w:val="00514A96"/>
    <w:rsid w:val="00514BE1"/>
    <w:rsid w:val="005150A0"/>
    <w:rsid w:val="00515A25"/>
    <w:rsid w:val="00515F31"/>
    <w:rsid w:val="0051625A"/>
    <w:rsid w:val="005162C8"/>
    <w:rsid w:val="005176DB"/>
    <w:rsid w:val="00517EB7"/>
    <w:rsid w:val="00520448"/>
    <w:rsid w:val="00521103"/>
    <w:rsid w:val="0052124F"/>
    <w:rsid w:val="005219EA"/>
    <w:rsid w:val="00524896"/>
    <w:rsid w:val="00524D7B"/>
    <w:rsid w:val="00524F6F"/>
    <w:rsid w:val="00525064"/>
    <w:rsid w:val="0052676E"/>
    <w:rsid w:val="005302F9"/>
    <w:rsid w:val="00531966"/>
    <w:rsid w:val="0053290E"/>
    <w:rsid w:val="0053478C"/>
    <w:rsid w:val="00534CE5"/>
    <w:rsid w:val="005352B8"/>
    <w:rsid w:val="005354DA"/>
    <w:rsid w:val="00535749"/>
    <w:rsid w:val="00535B5A"/>
    <w:rsid w:val="0053636E"/>
    <w:rsid w:val="00536A40"/>
    <w:rsid w:val="005408D1"/>
    <w:rsid w:val="0054193C"/>
    <w:rsid w:val="00542C53"/>
    <w:rsid w:val="00542D91"/>
    <w:rsid w:val="00542E36"/>
    <w:rsid w:val="005431DE"/>
    <w:rsid w:val="00544234"/>
    <w:rsid w:val="00544765"/>
    <w:rsid w:val="00545481"/>
    <w:rsid w:val="00547B94"/>
    <w:rsid w:val="00550482"/>
    <w:rsid w:val="0055062C"/>
    <w:rsid w:val="0055124A"/>
    <w:rsid w:val="00551716"/>
    <w:rsid w:val="005529C1"/>
    <w:rsid w:val="0055305C"/>
    <w:rsid w:val="00553390"/>
    <w:rsid w:val="0055362B"/>
    <w:rsid w:val="00553C28"/>
    <w:rsid w:val="005546F7"/>
    <w:rsid w:val="00555E4F"/>
    <w:rsid w:val="005560E5"/>
    <w:rsid w:val="00556AE3"/>
    <w:rsid w:val="00557731"/>
    <w:rsid w:val="00557757"/>
    <w:rsid w:val="005607BC"/>
    <w:rsid w:val="00561749"/>
    <w:rsid w:val="00561917"/>
    <w:rsid w:val="0056195A"/>
    <w:rsid w:val="005628DA"/>
    <w:rsid w:val="00562F1E"/>
    <w:rsid w:val="00563944"/>
    <w:rsid w:val="00563C71"/>
    <w:rsid w:val="005640D1"/>
    <w:rsid w:val="005643E2"/>
    <w:rsid w:val="00564A2A"/>
    <w:rsid w:val="005652FC"/>
    <w:rsid w:val="00565850"/>
    <w:rsid w:val="00565FEE"/>
    <w:rsid w:val="00566131"/>
    <w:rsid w:val="005674BF"/>
    <w:rsid w:val="00570925"/>
    <w:rsid w:val="00571553"/>
    <w:rsid w:val="005718FF"/>
    <w:rsid w:val="00571F8F"/>
    <w:rsid w:val="00572983"/>
    <w:rsid w:val="005747C4"/>
    <w:rsid w:val="00574AB2"/>
    <w:rsid w:val="00575C7A"/>
    <w:rsid w:val="00575E28"/>
    <w:rsid w:val="00575E60"/>
    <w:rsid w:val="00576188"/>
    <w:rsid w:val="00576290"/>
    <w:rsid w:val="00576B83"/>
    <w:rsid w:val="00582447"/>
    <w:rsid w:val="00582524"/>
    <w:rsid w:val="005838DB"/>
    <w:rsid w:val="005840A0"/>
    <w:rsid w:val="00584E37"/>
    <w:rsid w:val="005854F5"/>
    <w:rsid w:val="00586500"/>
    <w:rsid w:val="0058701B"/>
    <w:rsid w:val="005870B2"/>
    <w:rsid w:val="0058753A"/>
    <w:rsid w:val="00590E28"/>
    <w:rsid w:val="00592645"/>
    <w:rsid w:val="005936B3"/>
    <w:rsid w:val="00593E47"/>
    <w:rsid w:val="00594538"/>
    <w:rsid w:val="00594550"/>
    <w:rsid w:val="0059512D"/>
    <w:rsid w:val="00595561"/>
    <w:rsid w:val="005955F8"/>
    <w:rsid w:val="00595F0D"/>
    <w:rsid w:val="005963E3"/>
    <w:rsid w:val="00596BCC"/>
    <w:rsid w:val="00596C9E"/>
    <w:rsid w:val="005A0DD2"/>
    <w:rsid w:val="005A1FD3"/>
    <w:rsid w:val="005A21FC"/>
    <w:rsid w:val="005A5FB8"/>
    <w:rsid w:val="005A63FF"/>
    <w:rsid w:val="005A6538"/>
    <w:rsid w:val="005A742F"/>
    <w:rsid w:val="005A770C"/>
    <w:rsid w:val="005B0074"/>
    <w:rsid w:val="005B00F9"/>
    <w:rsid w:val="005B0182"/>
    <w:rsid w:val="005B03AF"/>
    <w:rsid w:val="005B08EC"/>
    <w:rsid w:val="005B23A4"/>
    <w:rsid w:val="005B34B3"/>
    <w:rsid w:val="005B3B1D"/>
    <w:rsid w:val="005B4C8D"/>
    <w:rsid w:val="005B560B"/>
    <w:rsid w:val="005B5A58"/>
    <w:rsid w:val="005B5AEB"/>
    <w:rsid w:val="005B5C5E"/>
    <w:rsid w:val="005B65B8"/>
    <w:rsid w:val="005B6FB4"/>
    <w:rsid w:val="005B7148"/>
    <w:rsid w:val="005B7DFF"/>
    <w:rsid w:val="005B7E8D"/>
    <w:rsid w:val="005C105B"/>
    <w:rsid w:val="005C1DBB"/>
    <w:rsid w:val="005C2C64"/>
    <w:rsid w:val="005C2F31"/>
    <w:rsid w:val="005C340C"/>
    <w:rsid w:val="005C3D31"/>
    <w:rsid w:val="005C437F"/>
    <w:rsid w:val="005C462B"/>
    <w:rsid w:val="005C48D4"/>
    <w:rsid w:val="005C56FF"/>
    <w:rsid w:val="005C6328"/>
    <w:rsid w:val="005C7144"/>
    <w:rsid w:val="005D3716"/>
    <w:rsid w:val="005D3C12"/>
    <w:rsid w:val="005D409D"/>
    <w:rsid w:val="005D427E"/>
    <w:rsid w:val="005D55FB"/>
    <w:rsid w:val="005D5F42"/>
    <w:rsid w:val="005D69EB"/>
    <w:rsid w:val="005D774A"/>
    <w:rsid w:val="005E0327"/>
    <w:rsid w:val="005E064B"/>
    <w:rsid w:val="005E0969"/>
    <w:rsid w:val="005E0E5B"/>
    <w:rsid w:val="005E1EDB"/>
    <w:rsid w:val="005E36DB"/>
    <w:rsid w:val="005E3FA3"/>
    <w:rsid w:val="005E46A9"/>
    <w:rsid w:val="005E5E7B"/>
    <w:rsid w:val="005E6363"/>
    <w:rsid w:val="005F0D1B"/>
    <w:rsid w:val="005F1650"/>
    <w:rsid w:val="005F1B49"/>
    <w:rsid w:val="005F22B6"/>
    <w:rsid w:val="005F2C3E"/>
    <w:rsid w:val="005F3FEB"/>
    <w:rsid w:val="005F5B0B"/>
    <w:rsid w:val="005F63FE"/>
    <w:rsid w:val="005F7B61"/>
    <w:rsid w:val="0060131D"/>
    <w:rsid w:val="006036E3"/>
    <w:rsid w:val="00603D87"/>
    <w:rsid w:val="00604659"/>
    <w:rsid w:val="00604B51"/>
    <w:rsid w:val="006063FB"/>
    <w:rsid w:val="00606B8F"/>
    <w:rsid w:val="00606F9F"/>
    <w:rsid w:val="00607079"/>
    <w:rsid w:val="0061078D"/>
    <w:rsid w:val="006119D6"/>
    <w:rsid w:val="006142D6"/>
    <w:rsid w:val="00614811"/>
    <w:rsid w:val="00614860"/>
    <w:rsid w:val="00614B7D"/>
    <w:rsid w:val="00614F22"/>
    <w:rsid w:val="00616356"/>
    <w:rsid w:val="00616E0C"/>
    <w:rsid w:val="00617462"/>
    <w:rsid w:val="00620E42"/>
    <w:rsid w:val="00621075"/>
    <w:rsid w:val="0062167F"/>
    <w:rsid w:val="00621B45"/>
    <w:rsid w:val="00621FDF"/>
    <w:rsid w:val="006224D9"/>
    <w:rsid w:val="006227D6"/>
    <w:rsid w:val="00622DDC"/>
    <w:rsid w:val="00625880"/>
    <w:rsid w:val="00626776"/>
    <w:rsid w:val="006269E1"/>
    <w:rsid w:val="00627EC4"/>
    <w:rsid w:val="00630D93"/>
    <w:rsid w:val="006401CB"/>
    <w:rsid w:val="00640528"/>
    <w:rsid w:val="006407B1"/>
    <w:rsid w:val="00641B38"/>
    <w:rsid w:val="0064355A"/>
    <w:rsid w:val="00643872"/>
    <w:rsid w:val="006450B4"/>
    <w:rsid w:val="00645438"/>
    <w:rsid w:val="006461CE"/>
    <w:rsid w:val="00646774"/>
    <w:rsid w:val="00646C6B"/>
    <w:rsid w:val="00646CD8"/>
    <w:rsid w:val="00646E34"/>
    <w:rsid w:val="006470B7"/>
    <w:rsid w:val="006471AA"/>
    <w:rsid w:val="00647B28"/>
    <w:rsid w:val="00652501"/>
    <w:rsid w:val="00653215"/>
    <w:rsid w:val="00653263"/>
    <w:rsid w:val="006533CB"/>
    <w:rsid w:val="0065451C"/>
    <w:rsid w:val="00654A79"/>
    <w:rsid w:val="006555F0"/>
    <w:rsid w:val="00656198"/>
    <w:rsid w:val="006600AF"/>
    <w:rsid w:val="006613B5"/>
    <w:rsid w:val="00661D04"/>
    <w:rsid w:val="006645AC"/>
    <w:rsid w:val="00666018"/>
    <w:rsid w:val="006669CC"/>
    <w:rsid w:val="00666F9F"/>
    <w:rsid w:val="00670123"/>
    <w:rsid w:val="00670BDA"/>
    <w:rsid w:val="0067160F"/>
    <w:rsid w:val="00671F86"/>
    <w:rsid w:val="006738B3"/>
    <w:rsid w:val="00673A52"/>
    <w:rsid w:val="00673EB1"/>
    <w:rsid w:val="0067462B"/>
    <w:rsid w:val="00675A2D"/>
    <w:rsid w:val="00675F79"/>
    <w:rsid w:val="0067747C"/>
    <w:rsid w:val="006775FF"/>
    <w:rsid w:val="00677A51"/>
    <w:rsid w:val="00680368"/>
    <w:rsid w:val="00680544"/>
    <w:rsid w:val="0068176F"/>
    <w:rsid w:val="00681E8C"/>
    <w:rsid w:val="006825F5"/>
    <w:rsid w:val="0068371E"/>
    <w:rsid w:val="00683AFC"/>
    <w:rsid w:val="0068515B"/>
    <w:rsid w:val="006863E0"/>
    <w:rsid w:val="00686613"/>
    <w:rsid w:val="00686F74"/>
    <w:rsid w:val="00687AAD"/>
    <w:rsid w:val="00687D3E"/>
    <w:rsid w:val="00687F0D"/>
    <w:rsid w:val="006914AA"/>
    <w:rsid w:val="00691776"/>
    <w:rsid w:val="00692061"/>
    <w:rsid w:val="0069226E"/>
    <w:rsid w:val="00692EDA"/>
    <w:rsid w:val="00694684"/>
    <w:rsid w:val="00694ADA"/>
    <w:rsid w:val="00695F6C"/>
    <w:rsid w:val="00696702"/>
    <w:rsid w:val="006972A4"/>
    <w:rsid w:val="006A33D5"/>
    <w:rsid w:val="006A34B6"/>
    <w:rsid w:val="006A3879"/>
    <w:rsid w:val="006A5438"/>
    <w:rsid w:val="006A583F"/>
    <w:rsid w:val="006A5D5B"/>
    <w:rsid w:val="006A6209"/>
    <w:rsid w:val="006A662D"/>
    <w:rsid w:val="006A6C88"/>
    <w:rsid w:val="006A7025"/>
    <w:rsid w:val="006A77DD"/>
    <w:rsid w:val="006A79B7"/>
    <w:rsid w:val="006B0087"/>
    <w:rsid w:val="006B113F"/>
    <w:rsid w:val="006B1A92"/>
    <w:rsid w:val="006B1DE4"/>
    <w:rsid w:val="006B26D4"/>
    <w:rsid w:val="006B321C"/>
    <w:rsid w:val="006B3AD2"/>
    <w:rsid w:val="006B4458"/>
    <w:rsid w:val="006B44FA"/>
    <w:rsid w:val="006B48D3"/>
    <w:rsid w:val="006B4BCB"/>
    <w:rsid w:val="006B4D19"/>
    <w:rsid w:val="006B5250"/>
    <w:rsid w:val="006B543D"/>
    <w:rsid w:val="006B5AD4"/>
    <w:rsid w:val="006B5B88"/>
    <w:rsid w:val="006B6D7D"/>
    <w:rsid w:val="006B6E9F"/>
    <w:rsid w:val="006B7D36"/>
    <w:rsid w:val="006C134F"/>
    <w:rsid w:val="006C1651"/>
    <w:rsid w:val="006C47F2"/>
    <w:rsid w:val="006C59E2"/>
    <w:rsid w:val="006C700D"/>
    <w:rsid w:val="006D004D"/>
    <w:rsid w:val="006D1FE4"/>
    <w:rsid w:val="006D43F2"/>
    <w:rsid w:val="006D4D93"/>
    <w:rsid w:val="006D4DB6"/>
    <w:rsid w:val="006D60DE"/>
    <w:rsid w:val="006D676F"/>
    <w:rsid w:val="006D733F"/>
    <w:rsid w:val="006E035A"/>
    <w:rsid w:val="006E194B"/>
    <w:rsid w:val="006E1F3A"/>
    <w:rsid w:val="006E3B8F"/>
    <w:rsid w:val="006E4E76"/>
    <w:rsid w:val="006E568A"/>
    <w:rsid w:val="006E57CC"/>
    <w:rsid w:val="006E60BB"/>
    <w:rsid w:val="006E6978"/>
    <w:rsid w:val="006E6A24"/>
    <w:rsid w:val="006E6DE0"/>
    <w:rsid w:val="006E7EFF"/>
    <w:rsid w:val="006F0947"/>
    <w:rsid w:val="006F4289"/>
    <w:rsid w:val="006F482A"/>
    <w:rsid w:val="006F522C"/>
    <w:rsid w:val="006F5725"/>
    <w:rsid w:val="006F5DD8"/>
    <w:rsid w:val="006F5E01"/>
    <w:rsid w:val="006F6881"/>
    <w:rsid w:val="006F68C3"/>
    <w:rsid w:val="006F73B0"/>
    <w:rsid w:val="006F769E"/>
    <w:rsid w:val="00701C09"/>
    <w:rsid w:val="00701D22"/>
    <w:rsid w:val="007027F1"/>
    <w:rsid w:val="00703B26"/>
    <w:rsid w:val="00704333"/>
    <w:rsid w:val="00704E89"/>
    <w:rsid w:val="00704FE3"/>
    <w:rsid w:val="007052A3"/>
    <w:rsid w:val="0070537F"/>
    <w:rsid w:val="00705E08"/>
    <w:rsid w:val="00705E2D"/>
    <w:rsid w:val="00706DD1"/>
    <w:rsid w:val="007070BE"/>
    <w:rsid w:val="007077F1"/>
    <w:rsid w:val="0071035B"/>
    <w:rsid w:val="0071274D"/>
    <w:rsid w:val="0071351C"/>
    <w:rsid w:val="007141C1"/>
    <w:rsid w:val="0071443B"/>
    <w:rsid w:val="0071752D"/>
    <w:rsid w:val="00717C16"/>
    <w:rsid w:val="00720AB8"/>
    <w:rsid w:val="00720E97"/>
    <w:rsid w:val="007213E7"/>
    <w:rsid w:val="00721FF6"/>
    <w:rsid w:val="007225B7"/>
    <w:rsid w:val="00722E25"/>
    <w:rsid w:val="007238A4"/>
    <w:rsid w:val="00723AEE"/>
    <w:rsid w:val="00724B1F"/>
    <w:rsid w:val="007254CE"/>
    <w:rsid w:val="0072733C"/>
    <w:rsid w:val="00730E7E"/>
    <w:rsid w:val="00730F03"/>
    <w:rsid w:val="007315AB"/>
    <w:rsid w:val="00731616"/>
    <w:rsid w:val="00731A7C"/>
    <w:rsid w:val="0073233D"/>
    <w:rsid w:val="00732635"/>
    <w:rsid w:val="00734DEF"/>
    <w:rsid w:val="007354E6"/>
    <w:rsid w:val="007357F6"/>
    <w:rsid w:val="00736C2E"/>
    <w:rsid w:val="00737B44"/>
    <w:rsid w:val="00740411"/>
    <w:rsid w:val="0074071A"/>
    <w:rsid w:val="00740C99"/>
    <w:rsid w:val="00741D88"/>
    <w:rsid w:val="00741F60"/>
    <w:rsid w:val="00742434"/>
    <w:rsid w:val="007428F1"/>
    <w:rsid w:val="00743281"/>
    <w:rsid w:val="007436B0"/>
    <w:rsid w:val="00743A4F"/>
    <w:rsid w:val="00744601"/>
    <w:rsid w:val="00744CC1"/>
    <w:rsid w:val="00745210"/>
    <w:rsid w:val="007455D4"/>
    <w:rsid w:val="00746371"/>
    <w:rsid w:val="00747C62"/>
    <w:rsid w:val="00752231"/>
    <w:rsid w:val="00752906"/>
    <w:rsid w:val="00752CE5"/>
    <w:rsid w:val="00752E9B"/>
    <w:rsid w:val="007548DC"/>
    <w:rsid w:val="00754FB9"/>
    <w:rsid w:val="007550E7"/>
    <w:rsid w:val="007557DC"/>
    <w:rsid w:val="00755A09"/>
    <w:rsid w:val="00756113"/>
    <w:rsid w:val="007569C2"/>
    <w:rsid w:val="00757A29"/>
    <w:rsid w:val="00761D88"/>
    <w:rsid w:val="00762081"/>
    <w:rsid w:val="00762AD0"/>
    <w:rsid w:val="00762FC6"/>
    <w:rsid w:val="007631F7"/>
    <w:rsid w:val="007635ED"/>
    <w:rsid w:val="00764DF3"/>
    <w:rsid w:val="00765096"/>
    <w:rsid w:val="007653C1"/>
    <w:rsid w:val="00765D3F"/>
    <w:rsid w:val="00766036"/>
    <w:rsid w:val="00766284"/>
    <w:rsid w:val="00770320"/>
    <w:rsid w:val="00771268"/>
    <w:rsid w:val="007714E8"/>
    <w:rsid w:val="00771F3C"/>
    <w:rsid w:val="0077259D"/>
    <w:rsid w:val="00772AFA"/>
    <w:rsid w:val="00772BC2"/>
    <w:rsid w:val="00773B5B"/>
    <w:rsid w:val="007744EB"/>
    <w:rsid w:val="0077666E"/>
    <w:rsid w:val="00776E57"/>
    <w:rsid w:val="00780243"/>
    <w:rsid w:val="00780634"/>
    <w:rsid w:val="00780F7A"/>
    <w:rsid w:val="007828A7"/>
    <w:rsid w:val="00782A61"/>
    <w:rsid w:val="00784087"/>
    <w:rsid w:val="007848BD"/>
    <w:rsid w:val="00784D05"/>
    <w:rsid w:val="00784D8A"/>
    <w:rsid w:val="0078571B"/>
    <w:rsid w:val="00785A0F"/>
    <w:rsid w:val="00793523"/>
    <w:rsid w:val="007939B5"/>
    <w:rsid w:val="00793CE5"/>
    <w:rsid w:val="007942D4"/>
    <w:rsid w:val="0079566E"/>
    <w:rsid w:val="007959A4"/>
    <w:rsid w:val="00796987"/>
    <w:rsid w:val="00797C40"/>
    <w:rsid w:val="00797DD4"/>
    <w:rsid w:val="007A08D2"/>
    <w:rsid w:val="007A1DB9"/>
    <w:rsid w:val="007A2E5D"/>
    <w:rsid w:val="007A33B9"/>
    <w:rsid w:val="007A5348"/>
    <w:rsid w:val="007A5A06"/>
    <w:rsid w:val="007A5C2A"/>
    <w:rsid w:val="007A5D3F"/>
    <w:rsid w:val="007A7F48"/>
    <w:rsid w:val="007B0F2A"/>
    <w:rsid w:val="007B14BF"/>
    <w:rsid w:val="007B15CF"/>
    <w:rsid w:val="007B178A"/>
    <w:rsid w:val="007B1B09"/>
    <w:rsid w:val="007B1E85"/>
    <w:rsid w:val="007B2B0B"/>
    <w:rsid w:val="007B31C1"/>
    <w:rsid w:val="007B3617"/>
    <w:rsid w:val="007B3C94"/>
    <w:rsid w:val="007B3E06"/>
    <w:rsid w:val="007B59C6"/>
    <w:rsid w:val="007B5BAC"/>
    <w:rsid w:val="007B71E0"/>
    <w:rsid w:val="007B7819"/>
    <w:rsid w:val="007B7F32"/>
    <w:rsid w:val="007C0820"/>
    <w:rsid w:val="007C2DE5"/>
    <w:rsid w:val="007C3948"/>
    <w:rsid w:val="007C4289"/>
    <w:rsid w:val="007C431F"/>
    <w:rsid w:val="007D07E7"/>
    <w:rsid w:val="007D38E0"/>
    <w:rsid w:val="007D4B08"/>
    <w:rsid w:val="007D51EA"/>
    <w:rsid w:val="007D52C1"/>
    <w:rsid w:val="007D5410"/>
    <w:rsid w:val="007D576A"/>
    <w:rsid w:val="007D6315"/>
    <w:rsid w:val="007D651A"/>
    <w:rsid w:val="007D664E"/>
    <w:rsid w:val="007D69DC"/>
    <w:rsid w:val="007D6CCA"/>
    <w:rsid w:val="007D6D44"/>
    <w:rsid w:val="007D776B"/>
    <w:rsid w:val="007E04A6"/>
    <w:rsid w:val="007E068A"/>
    <w:rsid w:val="007E082D"/>
    <w:rsid w:val="007E0E78"/>
    <w:rsid w:val="007E10A2"/>
    <w:rsid w:val="007E231F"/>
    <w:rsid w:val="007E2600"/>
    <w:rsid w:val="007E4223"/>
    <w:rsid w:val="007E4E4B"/>
    <w:rsid w:val="007E52AA"/>
    <w:rsid w:val="007E5468"/>
    <w:rsid w:val="007E55D6"/>
    <w:rsid w:val="007E60B6"/>
    <w:rsid w:val="007E6847"/>
    <w:rsid w:val="007E7791"/>
    <w:rsid w:val="007E78CF"/>
    <w:rsid w:val="007E7F5F"/>
    <w:rsid w:val="007F0484"/>
    <w:rsid w:val="007F14C3"/>
    <w:rsid w:val="007F15B3"/>
    <w:rsid w:val="007F1CCA"/>
    <w:rsid w:val="007F271E"/>
    <w:rsid w:val="007F2FC1"/>
    <w:rsid w:val="007F4546"/>
    <w:rsid w:val="007F4FF5"/>
    <w:rsid w:val="007F5A5E"/>
    <w:rsid w:val="007F5CEA"/>
    <w:rsid w:val="007F748C"/>
    <w:rsid w:val="0080048C"/>
    <w:rsid w:val="00800758"/>
    <w:rsid w:val="008022A3"/>
    <w:rsid w:val="008023B2"/>
    <w:rsid w:val="00802907"/>
    <w:rsid w:val="00802A77"/>
    <w:rsid w:val="00803BF3"/>
    <w:rsid w:val="0080435E"/>
    <w:rsid w:val="00804FB1"/>
    <w:rsid w:val="008050B2"/>
    <w:rsid w:val="00805330"/>
    <w:rsid w:val="00811736"/>
    <w:rsid w:val="00812891"/>
    <w:rsid w:val="008128E9"/>
    <w:rsid w:val="00813148"/>
    <w:rsid w:val="00813A89"/>
    <w:rsid w:val="00813E2A"/>
    <w:rsid w:val="0081497F"/>
    <w:rsid w:val="00815959"/>
    <w:rsid w:val="00817206"/>
    <w:rsid w:val="00817ED6"/>
    <w:rsid w:val="00820112"/>
    <w:rsid w:val="00820159"/>
    <w:rsid w:val="008207A9"/>
    <w:rsid w:val="00823929"/>
    <w:rsid w:val="00823E93"/>
    <w:rsid w:val="00824431"/>
    <w:rsid w:val="00824B97"/>
    <w:rsid w:val="0082717E"/>
    <w:rsid w:val="008271A8"/>
    <w:rsid w:val="00827300"/>
    <w:rsid w:val="0083166B"/>
    <w:rsid w:val="00832573"/>
    <w:rsid w:val="0083269B"/>
    <w:rsid w:val="008330EC"/>
    <w:rsid w:val="008331BD"/>
    <w:rsid w:val="00833266"/>
    <w:rsid w:val="00833395"/>
    <w:rsid w:val="008334FE"/>
    <w:rsid w:val="00833847"/>
    <w:rsid w:val="00833967"/>
    <w:rsid w:val="008347AC"/>
    <w:rsid w:val="00835689"/>
    <w:rsid w:val="00835745"/>
    <w:rsid w:val="00835845"/>
    <w:rsid w:val="00836F0B"/>
    <w:rsid w:val="00841448"/>
    <w:rsid w:val="00841499"/>
    <w:rsid w:val="008418D1"/>
    <w:rsid w:val="008425D7"/>
    <w:rsid w:val="008427AD"/>
    <w:rsid w:val="00843016"/>
    <w:rsid w:val="00843D36"/>
    <w:rsid w:val="0084468C"/>
    <w:rsid w:val="0084469A"/>
    <w:rsid w:val="008469D1"/>
    <w:rsid w:val="00850546"/>
    <w:rsid w:val="0085381B"/>
    <w:rsid w:val="00853859"/>
    <w:rsid w:val="008539C9"/>
    <w:rsid w:val="008541A7"/>
    <w:rsid w:val="00854A92"/>
    <w:rsid w:val="00855009"/>
    <w:rsid w:val="00855037"/>
    <w:rsid w:val="008571B1"/>
    <w:rsid w:val="008579B4"/>
    <w:rsid w:val="00861569"/>
    <w:rsid w:val="00861ACE"/>
    <w:rsid w:val="00861C1D"/>
    <w:rsid w:val="0086230F"/>
    <w:rsid w:val="008627BE"/>
    <w:rsid w:val="00863693"/>
    <w:rsid w:val="008638D6"/>
    <w:rsid w:val="008638F2"/>
    <w:rsid w:val="00863A64"/>
    <w:rsid w:val="00865FBC"/>
    <w:rsid w:val="008666E8"/>
    <w:rsid w:val="0086683C"/>
    <w:rsid w:val="00866AEB"/>
    <w:rsid w:val="00870B17"/>
    <w:rsid w:val="00870C4B"/>
    <w:rsid w:val="00871517"/>
    <w:rsid w:val="008720F4"/>
    <w:rsid w:val="008721E5"/>
    <w:rsid w:val="008743B6"/>
    <w:rsid w:val="0087453A"/>
    <w:rsid w:val="00874ABE"/>
    <w:rsid w:val="00874F5C"/>
    <w:rsid w:val="00876099"/>
    <w:rsid w:val="00877551"/>
    <w:rsid w:val="00880825"/>
    <w:rsid w:val="00880BBB"/>
    <w:rsid w:val="00881A34"/>
    <w:rsid w:val="00882E3B"/>
    <w:rsid w:val="00884B59"/>
    <w:rsid w:val="00884CBE"/>
    <w:rsid w:val="00885298"/>
    <w:rsid w:val="0088531F"/>
    <w:rsid w:val="008855A1"/>
    <w:rsid w:val="00886660"/>
    <w:rsid w:val="0088737E"/>
    <w:rsid w:val="00890254"/>
    <w:rsid w:val="008910BE"/>
    <w:rsid w:val="00891CF4"/>
    <w:rsid w:val="00892544"/>
    <w:rsid w:val="00894AF6"/>
    <w:rsid w:val="00895E18"/>
    <w:rsid w:val="00896892"/>
    <w:rsid w:val="00896D61"/>
    <w:rsid w:val="008971F1"/>
    <w:rsid w:val="008A1DFD"/>
    <w:rsid w:val="008A1EB8"/>
    <w:rsid w:val="008A322C"/>
    <w:rsid w:val="008A3302"/>
    <w:rsid w:val="008A4569"/>
    <w:rsid w:val="008A4E6D"/>
    <w:rsid w:val="008A51B7"/>
    <w:rsid w:val="008A52C5"/>
    <w:rsid w:val="008A5379"/>
    <w:rsid w:val="008A6B57"/>
    <w:rsid w:val="008A757C"/>
    <w:rsid w:val="008A7688"/>
    <w:rsid w:val="008B0EED"/>
    <w:rsid w:val="008B1A9C"/>
    <w:rsid w:val="008B283A"/>
    <w:rsid w:val="008B3F2B"/>
    <w:rsid w:val="008B5290"/>
    <w:rsid w:val="008B79E5"/>
    <w:rsid w:val="008B7B41"/>
    <w:rsid w:val="008C183B"/>
    <w:rsid w:val="008C2DE0"/>
    <w:rsid w:val="008C2EC5"/>
    <w:rsid w:val="008C323C"/>
    <w:rsid w:val="008C3B2A"/>
    <w:rsid w:val="008C4514"/>
    <w:rsid w:val="008C5095"/>
    <w:rsid w:val="008C623B"/>
    <w:rsid w:val="008C71AA"/>
    <w:rsid w:val="008C7608"/>
    <w:rsid w:val="008C7C8A"/>
    <w:rsid w:val="008D01CB"/>
    <w:rsid w:val="008D0D46"/>
    <w:rsid w:val="008D147D"/>
    <w:rsid w:val="008D15F1"/>
    <w:rsid w:val="008D25AD"/>
    <w:rsid w:val="008D323E"/>
    <w:rsid w:val="008D3D7B"/>
    <w:rsid w:val="008D3FFD"/>
    <w:rsid w:val="008D413A"/>
    <w:rsid w:val="008D4654"/>
    <w:rsid w:val="008D5588"/>
    <w:rsid w:val="008D5F39"/>
    <w:rsid w:val="008D608B"/>
    <w:rsid w:val="008D60BA"/>
    <w:rsid w:val="008E20C8"/>
    <w:rsid w:val="008E2A6E"/>
    <w:rsid w:val="008E2FC7"/>
    <w:rsid w:val="008E3542"/>
    <w:rsid w:val="008E36FE"/>
    <w:rsid w:val="008E3FF9"/>
    <w:rsid w:val="008E4435"/>
    <w:rsid w:val="008E5777"/>
    <w:rsid w:val="008E59A5"/>
    <w:rsid w:val="008E6097"/>
    <w:rsid w:val="008F1E83"/>
    <w:rsid w:val="008F217E"/>
    <w:rsid w:val="008F29E2"/>
    <w:rsid w:val="008F2DAD"/>
    <w:rsid w:val="008F31B3"/>
    <w:rsid w:val="008F4557"/>
    <w:rsid w:val="008F4A86"/>
    <w:rsid w:val="008F561E"/>
    <w:rsid w:val="008F5B52"/>
    <w:rsid w:val="008F621A"/>
    <w:rsid w:val="008F7252"/>
    <w:rsid w:val="009001D8"/>
    <w:rsid w:val="00900ABF"/>
    <w:rsid w:val="00901783"/>
    <w:rsid w:val="00901854"/>
    <w:rsid w:val="00901FE7"/>
    <w:rsid w:val="00902A4D"/>
    <w:rsid w:val="00902D4C"/>
    <w:rsid w:val="00903965"/>
    <w:rsid w:val="00904332"/>
    <w:rsid w:val="009043AE"/>
    <w:rsid w:val="00905B26"/>
    <w:rsid w:val="00905C6F"/>
    <w:rsid w:val="009064BA"/>
    <w:rsid w:val="009065E6"/>
    <w:rsid w:val="00906BD1"/>
    <w:rsid w:val="009100AE"/>
    <w:rsid w:val="00911262"/>
    <w:rsid w:val="0091129A"/>
    <w:rsid w:val="00911F72"/>
    <w:rsid w:val="009138A3"/>
    <w:rsid w:val="009143FE"/>
    <w:rsid w:val="00914D40"/>
    <w:rsid w:val="00915D42"/>
    <w:rsid w:val="009165AB"/>
    <w:rsid w:val="00916B13"/>
    <w:rsid w:val="00917E51"/>
    <w:rsid w:val="00920400"/>
    <w:rsid w:val="00921AA4"/>
    <w:rsid w:val="00921AFA"/>
    <w:rsid w:val="00922467"/>
    <w:rsid w:val="00922533"/>
    <w:rsid w:val="009225B5"/>
    <w:rsid w:val="00922B09"/>
    <w:rsid w:val="009239E9"/>
    <w:rsid w:val="009240BF"/>
    <w:rsid w:val="00924B97"/>
    <w:rsid w:val="00924BA9"/>
    <w:rsid w:val="0092537C"/>
    <w:rsid w:val="00925A4E"/>
    <w:rsid w:val="00925BCD"/>
    <w:rsid w:val="00925E30"/>
    <w:rsid w:val="00925E45"/>
    <w:rsid w:val="009265D3"/>
    <w:rsid w:val="0092668B"/>
    <w:rsid w:val="0092724B"/>
    <w:rsid w:val="009274C7"/>
    <w:rsid w:val="009300CF"/>
    <w:rsid w:val="00930E14"/>
    <w:rsid w:val="0093101A"/>
    <w:rsid w:val="00931638"/>
    <w:rsid w:val="00931C64"/>
    <w:rsid w:val="00931D18"/>
    <w:rsid w:val="00932D45"/>
    <w:rsid w:val="009334A0"/>
    <w:rsid w:val="00934E16"/>
    <w:rsid w:val="00935510"/>
    <w:rsid w:val="00935F43"/>
    <w:rsid w:val="0093702B"/>
    <w:rsid w:val="00937968"/>
    <w:rsid w:val="00941DC7"/>
    <w:rsid w:val="00942189"/>
    <w:rsid w:val="0094345E"/>
    <w:rsid w:val="00943B91"/>
    <w:rsid w:val="00944585"/>
    <w:rsid w:val="00944DB9"/>
    <w:rsid w:val="00945E75"/>
    <w:rsid w:val="00946031"/>
    <w:rsid w:val="00946B85"/>
    <w:rsid w:val="0094766C"/>
    <w:rsid w:val="00947792"/>
    <w:rsid w:val="00950D5A"/>
    <w:rsid w:val="00950DDE"/>
    <w:rsid w:val="00951C01"/>
    <w:rsid w:val="00952846"/>
    <w:rsid w:val="00952E7E"/>
    <w:rsid w:val="00952EC8"/>
    <w:rsid w:val="00953740"/>
    <w:rsid w:val="00953785"/>
    <w:rsid w:val="009537EC"/>
    <w:rsid w:val="00953D57"/>
    <w:rsid w:val="00953F38"/>
    <w:rsid w:val="009551D6"/>
    <w:rsid w:val="009574F0"/>
    <w:rsid w:val="00957BAB"/>
    <w:rsid w:val="00961653"/>
    <w:rsid w:val="00962212"/>
    <w:rsid w:val="009623FF"/>
    <w:rsid w:val="009632B1"/>
    <w:rsid w:val="0096339A"/>
    <w:rsid w:val="00963E09"/>
    <w:rsid w:val="00964DE5"/>
    <w:rsid w:val="009658CA"/>
    <w:rsid w:val="009658EA"/>
    <w:rsid w:val="0096598D"/>
    <w:rsid w:val="00967374"/>
    <w:rsid w:val="00970F68"/>
    <w:rsid w:val="009710CF"/>
    <w:rsid w:val="00971CC5"/>
    <w:rsid w:val="009729DA"/>
    <w:rsid w:val="00972EA8"/>
    <w:rsid w:val="009730D5"/>
    <w:rsid w:val="009733FB"/>
    <w:rsid w:val="0097370C"/>
    <w:rsid w:val="00973E4E"/>
    <w:rsid w:val="00974419"/>
    <w:rsid w:val="0097447F"/>
    <w:rsid w:val="00976B82"/>
    <w:rsid w:val="00977B52"/>
    <w:rsid w:val="00977D48"/>
    <w:rsid w:val="00980054"/>
    <w:rsid w:val="009800FE"/>
    <w:rsid w:val="00980CF5"/>
    <w:rsid w:val="00985019"/>
    <w:rsid w:val="00986F64"/>
    <w:rsid w:val="0098725B"/>
    <w:rsid w:val="009903AE"/>
    <w:rsid w:val="00990435"/>
    <w:rsid w:val="00990599"/>
    <w:rsid w:val="00990DF6"/>
    <w:rsid w:val="00990F95"/>
    <w:rsid w:val="00991714"/>
    <w:rsid w:val="00992D04"/>
    <w:rsid w:val="00995872"/>
    <w:rsid w:val="00997D42"/>
    <w:rsid w:val="009A01A5"/>
    <w:rsid w:val="009A1CD3"/>
    <w:rsid w:val="009A29A6"/>
    <w:rsid w:val="009A3CB5"/>
    <w:rsid w:val="009A57FA"/>
    <w:rsid w:val="009A59DC"/>
    <w:rsid w:val="009A5D2E"/>
    <w:rsid w:val="009A61CA"/>
    <w:rsid w:val="009A6614"/>
    <w:rsid w:val="009B10A5"/>
    <w:rsid w:val="009B1B65"/>
    <w:rsid w:val="009B208E"/>
    <w:rsid w:val="009B2A79"/>
    <w:rsid w:val="009B3A0E"/>
    <w:rsid w:val="009B5529"/>
    <w:rsid w:val="009C01A3"/>
    <w:rsid w:val="009C15EF"/>
    <w:rsid w:val="009C2805"/>
    <w:rsid w:val="009C2989"/>
    <w:rsid w:val="009C5282"/>
    <w:rsid w:val="009C60F6"/>
    <w:rsid w:val="009C649E"/>
    <w:rsid w:val="009C671F"/>
    <w:rsid w:val="009C78AE"/>
    <w:rsid w:val="009D0DE2"/>
    <w:rsid w:val="009D18C6"/>
    <w:rsid w:val="009D1EE6"/>
    <w:rsid w:val="009D2670"/>
    <w:rsid w:val="009D3E00"/>
    <w:rsid w:val="009D4241"/>
    <w:rsid w:val="009D4E7B"/>
    <w:rsid w:val="009D4FC1"/>
    <w:rsid w:val="009D5CA3"/>
    <w:rsid w:val="009D78CC"/>
    <w:rsid w:val="009D7E01"/>
    <w:rsid w:val="009E076D"/>
    <w:rsid w:val="009E0971"/>
    <w:rsid w:val="009E22DC"/>
    <w:rsid w:val="009E278C"/>
    <w:rsid w:val="009E293A"/>
    <w:rsid w:val="009E2C68"/>
    <w:rsid w:val="009E3D4A"/>
    <w:rsid w:val="009E5E5A"/>
    <w:rsid w:val="009E752A"/>
    <w:rsid w:val="009F0C8C"/>
    <w:rsid w:val="009F0F25"/>
    <w:rsid w:val="009F14BB"/>
    <w:rsid w:val="009F23A3"/>
    <w:rsid w:val="009F2E88"/>
    <w:rsid w:val="009F3753"/>
    <w:rsid w:val="009F4394"/>
    <w:rsid w:val="009F53EC"/>
    <w:rsid w:val="009F6BA4"/>
    <w:rsid w:val="009F7BE5"/>
    <w:rsid w:val="00A01039"/>
    <w:rsid w:val="00A0131A"/>
    <w:rsid w:val="00A01954"/>
    <w:rsid w:val="00A0240D"/>
    <w:rsid w:val="00A0464A"/>
    <w:rsid w:val="00A048B9"/>
    <w:rsid w:val="00A04E39"/>
    <w:rsid w:val="00A05809"/>
    <w:rsid w:val="00A05F89"/>
    <w:rsid w:val="00A0645C"/>
    <w:rsid w:val="00A07984"/>
    <w:rsid w:val="00A10062"/>
    <w:rsid w:val="00A10222"/>
    <w:rsid w:val="00A10C5B"/>
    <w:rsid w:val="00A10FCA"/>
    <w:rsid w:val="00A12195"/>
    <w:rsid w:val="00A1267A"/>
    <w:rsid w:val="00A12DCA"/>
    <w:rsid w:val="00A13C8E"/>
    <w:rsid w:val="00A14735"/>
    <w:rsid w:val="00A14CE6"/>
    <w:rsid w:val="00A14D15"/>
    <w:rsid w:val="00A173DF"/>
    <w:rsid w:val="00A179AC"/>
    <w:rsid w:val="00A21044"/>
    <w:rsid w:val="00A2143D"/>
    <w:rsid w:val="00A2152B"/>
    <w:rsid w:val="00A21F9D"/>
    <w:rsid w:val="00A22497"/>
    <w:rsid w:val="00A22BCB"/>
    <w:rsid w:val="00A23730"/>
    <w:rsid w:val="00A2393E"/>
    <w:rsid w:val="00A2394D"/>
    <w:rsid w:val="00A23E20"/>
    <w:rsid w:val="00A24228"/>
    <w:rsid w:val="00A242CA"/>
    <w:rsid w:val="00A25283"/>
    <w:rsid w:val="00A25E48"/>
    <w:rsid w:val="00A30572"/>
    <w:rsid w:val="00A30C43"/>
    <w:rsid w:val="00A3178D"/>
    <w:rsid w:val="00A31E55"/>
    <w:rsid w:val="00A333E8"/>
    <w:rsid w:val="00A3380B"/>
    <w:rsid w:val="00A35C4D"/>
    <w:rsid w:val="00A36FC4"/>
    <w:rsid w:val="00A3736B"/>
    <w:rsid w:val="00A37C93"/>
    <w:rsid w:val="00A40796"/>
    <w:rsid w:val="00A40EB8"/>
    <w:rsid w:val="00A42FD3"/>
    <w:rsid w:val="00A43F23"/>
    <w:rsid w:val="00A44D3F"/>
    <w:rsid w:val="00A46D94"/>
    <w:rsid w:val="00A4741B"/>
    <w:rsid w:val="00A475F6"/>
    <w:rsid w:val="00A5002B"/>
    <w:rsid w:val="00A51190"/>
    <w:rsid w:val="00A51308"/>
    <w:rsid w:val="00A51675"/>
    <w:rsid w:val="00A51F3D"/>
    <w:rsid w:val="00A53950"/>
    <w:rsid w:val="00A53DF9"/>
    <w:rsid w:val="00A5441F"/>
    <w:rsid w:val="00A5452C"/>
    <w:rsid w:val="00A5504A"/>
    <w:rsid w:val="00A551E2"/>
    <w:rsid w:val="00A5556F"/>
    <w:rsid w:val="00A5580E"/>
    <w:rsid w:val="00A5657B"/>
    <w:rsid w:val="00A573B5"/>
    <w:rsid w:val="00A5749E"/>
    <w:rsid w:val="00A57760"/>
    <w:rsid w:val="00A618D9"/>
    <w:rsid w:val="00A622EF"/>
    <w:rsid w:val="00A62715"/>
    <w:rsid w:val="00A6316B"/>
    <w:rsid w:val="00A66A99"/>
    <w:rsid w:val="00A70B90"/>
    <w:rsid w:val="00A70C1E"/>
    <w:rsid w:val="00A70D16"/>
    <w:rsid w:val="00A70EA6"/>
    <w:rsid w:val="00A711DE"/>
    <w:rsid w:val="00A716C6"/>
    <w:rsid w:val="00A71EEF"/>
    <w:rsid w:val="00A732EB"/>
    <w:rsid w:val="00A7346B"/>
    <w:rsid w:val="00A74D70"/>
    <w:rsid w:val="00A762E2"/>
    <w:rsid w:val="00A800D9"/>
    <w:rsid w:val="00A802AB"/>
    <w:rsid w:val="00A8090E"/>
    <w:rsid w:val="00A821C9"/>
    <w:rsid w:val="00A8327C"/>
    <w:rsid w:val="00A83566"/>
    <w:rsid w:val="00A83C49"/>
    <w:rsid w:val="00A8557D"/>
    <w:rsid w:val="00A855B4"/>
    <w:rsid w:val="00A87139"/>
    <w:rsid w:val="00A9069D"/>
    <w:rsid w:val="00A90D3A"/>
    <w:rsid w:val="00A91653"/>
    <w:rsid w:val="00A91B41"/>
    <w:rsid w:val="00A9389B"/>
    <w:rsid w:val="00A93CE7"/>
    <w:rsid w:val="00A94058"/>
    <w:rsid w:val="00A942FC"/>
    <w:rsid w:val="00A94918"/>
    <w:rsid w:val="00A960AA"/>
    <w:rsid w:val="00A9637E"/>
    <w:rsid w:val="00A97533"/>
    <w:rsid w:val="00AA0C01"/>
    <w:rsid w:val="00AA0C7B"/>
    <w:rsid w:val="00AA0EF8"/>
    <w:rsid w:val="00AA24FA"/>
    <w:rsid w:val="00AA2973"/>
    <w:rsid w:val="00AA3C25"/>
    <w:rsid w:val="00AA3FB5"/>
    <w:rsid w:val="00AA40DB"/>
    <w:rsid w:val="00AA4CE9"/>
    <w:rsid w:val="00AA4F56"/>
    <w:rsid w:val="00AA79F1"/>
    <w:rsid w:val="00AB08F3"/>
    <w:rsid w:val="00AB15C5"/>
    <w:rsid w:val="00AB1BA3"/>
    <w:rsid w:val="00AB1EB3"/>
    <w:rsid w:val="00AB23B3"/>
    <w:rsid w:val="00AB2EA5"/>
    <w:rsid w:val="00AB44CB"/>
    <w:rsid w:val="00AB5474"/>
    <w:rsid w:val="00AB5F7D"/>
    <w:rsid w:val="00AB606B"/>
    <w:rsid w:val="00AB657A"/>
    <w:rsid w:val="00AB7592"/>
    <w:rsid w:val="00AB76C4"/>
    <w:rsid w:val="00AB7A0F"/>
    <w:rsid w:val="00AC10B1"/>
    <w:rsid w:val="00AC184F"/>
    <w:rsid w:val="00AC21EB"/>
    <w:rsid w:val="00AC2891"/>
    <w:rsid w:val="00AC3ADF"/>
    <w:rsid w:val="00AC3FB6"/>
    <w:rsid w:val="00AC7469"/>
    <w:rsid w:val="00AD017E"/>
    <w:rsid w:val="00AD09E0"/>
    <w:rsid w:val="00AD0D1F"/>
    <w:rsid w:val="00AD0DD7"/>
    <w:rsid w:val="00AD1AF1"/>
    <w:rsid w:val="00AD365F"/>
    <w:rsid w:val="00AD43DB"/>
    <w:rsid w:val="00AD4741"/>
    <w:rsid w:val="00AD482C"/>
    <w:rsid w:val="00AD5976"/>
    <w:rsid w:val="00AD6862"/>
    <w:rsid w:val="00AD6B99"/>
    <w:rsid w:val="00AD6EDF"/>
    <w:rsid w:val="00AD6F2A"/>
    <w:rsid w:val="00AD734A"/>
    <w:rsid w:val="00AD74C3"/>
    <w:rsid w:val="00AD7723"/>
    <w:rsid w:val="00AD7D9C"/>
    <w:rsid w:val="00AD7FCA"/>
    <w:rsid w:val="00AE062A"/>
    <w:rsid w:val="00AE0D66"/>
    <w:rsid w:val="00AE1BE3"/>
    <w:rsid w:val="00AE2D6A"/>
    <w:rsid w:val="00AE2EE6"/>
    <w:rsid w:val="00AE2FC4"/>
    <w:rsid w:val="00AE3D82"/>
    <w:rsid w:val="00AE3F38"/>
    <w:rsid w:val="00AE48B6"/>
    <w:rsid w:val="00AE4BB3"/>
    <w:rsid w:val="00AE6412"/>
    <w:rsid w:val="00AE6ECF"/>
    <w:rsid w:val="00AE7134"/>
    <w:rsid w:val="00AF0EA4"/>
    <w:rsid w:val="00AF1AEA"/>
    <w:rsid w:val="00AF1D46"/>
    <w:rsid w:val="00AF2642"/>
    <w:rsid w:val="00AF2A8B"/>
    <w:rsid w:val="00AF2AE6"/>
    <w:rsid w:val="00AF3FD5"/>
    <w:rsid w:val="00AF4004"/>
    <w:rsid w:val="00AF4194"/>
    <w:rsid w:val="00AF4767"/>
    <w:rsid w:val="00AF51DE"/>
    <w:rsid w:val="00AF5AAD"/>
    <w:rsid w:val="00AF6131"/>
    <w:rsid w:val="00AF7584"/>
    <w:rsid w:val="00AF7CE9"/>
    <w:rsid w:val="00AF7E01"/>
    <w:rsid w:val="00B01321"/>
    <w:rsid w:val="00B01575"/>
    <w:rsid w:val="00B01CBE"/>
    <w:rsid w:val="00B05627"/>
    <w:rsid w:val="00B064F5"/>
    <w:rsid w:val="00B06891"/>
    <w:rsid w:val="00B08389"/>
    <w:rsid w:val="00B1026A"/>
    <w:rsid w:val="00B10812"/>
    <w:rsid w:val="00B10B23"/>
    <w:rsid w:val="00B115A6"/>
    <w:rsid w:val="00B1166E"/>
    <w:rsid w:val="00B12381"/>
    <w:rsid w:val="00B12952"/>
    <w:rsid w:val="00B13285"/>
    <w:rsid w:val="00B14067"/>
    <w:rsid w:val="00B151F2"/>
    <w:rsid w:val="00B1560F"/>
    <w:rsid w:val="00B15D86"/>
    <w:rsid w:val="00B1707D"/>
    <w:rsid w:val="00B179A9"/>
    <w:rsid w:val="00B17D96"/>
    <w:rsid w:val="00B20333"/>
    <w:rsid w:val="00B20A7D"/>
    <w:rsid w:val="00B21101"/>
    <w:rsid w:val="00B21897"/>
    <w:rsid w:val="00B21DAB"/>
    <w:rsid w:val="00B225C1"/>
    <w:rsid w:val="00B22B89"/>
    <w:rsid w:val="00B2391E"/>
    <w:rsid w:val="00B23CAE"/>
    <w:rsid w:val="00B24162"/>
    <w:rsid w:val="00B24528"/>
    <w:rsid w:val="00B2517C"/>
    <w:rsid w:val="00B25FE3"/>
    <w:rsid w:val="00B2650E"/>
    <w:rsid w:val="00B31083"/>
    <w:rsid w:val="00B31776"/>
    <w:rsid w:val="00B317FA"/>
    <w:rsid w:val="00B32092"/>
    <w:rsid w:val="00B32401"/>
    <w:rsid w:val="00B33294"/>
    <w:rsid w:val="00B33844"/>
    <w:rsid w:val="00B33C90"/>
    <w:rsid w:val="00B34570"/>
    <w:rsid w:val="00B348AE"/>
    <w:rsid w:val="00B34933"/>
    <w:rsid w:val="00B35AAD"/>
    <w:rsid w:val="00B36173"/>
    <w:rsid w:val="00B370C4"/>
    <w:rsid w:val="00B37314"/>
    <w:rsid w:val="00B37585"/>
    <w:rsid w:val="00B37EAB"/>
    <w:rsid w:val="00B403B9"/>
    <w:rsid w:val="00B40DB6"/>
    <w:rsid w:val="00B412F4"/>
    <w:rsid w:val="00B42405"/>
    <w:rsid w:val="00B4303C"/>
    <w:rsid w:val="00B43D7D"/>
    <w:rsid w:val="00B4539F"/>
    <w:rsid w:val="00B4657B"/>
    <w:rsid w:val="00B47856"/>
    <w:rsid w:val="00B50352"/>
    <w:rsid w:val="00B5057E"/>
    <w:rsid w:val="00B50C87"/>
    <w:rsid w:val="00B50D18"/>
    <w:rsid w:val="00B51B11"/>
    <w:rsid w:val="00B52BDE"/>
    <w:rsid w:val="00B55793"/>
    <w:rsid w:val="00B5582D"/>
    <w:rsid w:val="00B57021"/>
    <w:rsid w:val="00B6016D"/>
    <w:rsid w:val="00B60183"/>
    <w:rsid w:val="00B60439"/>
    <w:rsid w:val="00B62425"/>
    <w:rsid w:val="00B62E0C"/>
    <w:rsid w:val="00B63089"/>
    <w:rsid w:val="00B6314C"/>
    <w:rsid w:val="00B632CE"/>
    <w:rsid w:val="00B6442D"/>
    <w:rsid w:val="00B64D3F"/>
    <w:rsid w:val="00B64DE1"/>
    <w:rsid w:val="00B66133"/>
    <w:rsid w:val="00B6637F"/>
    <w:rsid w:val="00B664E6"/>
    <w:rsid w:val="00B6714C"/>
    <w:rsid w:val="00B672D8"/>
    <w:rsid w:val="00B71016"/>
    <w:rsid w:val="00B71180"/>
    <w:rsid w:val="00B718BD"/>
    <w:rsid w:val="00B738B5"/>
    <w:rsid w:val="00B74306"/>
    <w:rsid w:val="00B74E08"/>
    <w:rsid w:val="00B74EDF"/>
    <w:rsid w:val="00B772EE"/>
    <w:rsid w:val="00B77FC7"/>
    <w:rsid w:val="00B80675"/>
    <w:rsid w:val="00B806BD"/>
    <w:rsid w:val="00B8203E"/>
    <w:rsid w:val="00B82439"/>
    <w:rsid w:val="00B827A0"/>
    <w:rsid w:val="00B84708"/>
    <w:rsid w:val="00B847E1"/>
    <w:rsid w:val="00B84D94"/>
    <w:rsid w:val="00B85FF4"/>
    <w:rsid w:val="00B86DF3"/>
    <w:rsid w:val="00B87801"/>
    <w:rsid w:val="00B90878"/>
    <w:rsid w:val="00B909D5"/>
    <w:rsid w:val="00B92952"/>
    <w:rsid w:val="00B92D61"/>
    <w:rsid w:val="00B93E36"/>
    <w:rsid w:val="00B94197"/>
    <w:rsid w:val="00B960B2"/>
    <w:rsid w:val="00B96AC2"/>
    <w:rsid w:val="00B976E7"/>
    <w:rsid w:val="00BA0695"/>
    <w:rsid w:val="00BA08AE"/>
    <w:rsid w:val="00BA0A36"/>
    <w:rsid w:val="00BA0B1A"/>
    <w:rsid w:val="00BA1559"/>
    <w:rsid w:val="00BA25AE"/>
    <w:rsid w:val="00BA2C65"/>
    <w:rsid w:val="00BA3BC3"/>
    <w:rsid w:val="00BA3D6D"/>
    <w:rsid w:val="00BA5267"/>
    <w:rsid w:val="00BA5BC5"/>
    <w:rsid w:val="00BA5F1B"/>
    <w:rsid w:val="00BA6192"/>
    <w:rsid w:val="00BA66E7"/>
    <w:rsid w:val="00BA70FB"/>
    <w:rsid w:val="00BA7712"/>
    <w:rsid w:val="00BB01C1"/>
    <w:rsid w:val="00BB08D6"/>
    <w:rsid w:val="00BB14D6"/>
    <w:rsid w:val="00BB16F5"/>
    <w:rsid w:val="00BB1740"/>
    <w:rsid w:val="00BB1868"/>
    <w:rsid w:val="00BB3812"/>
    <w:rsid w:val="00BB5F95"/>
    <w:rsid w:val="00BB73E6"/>
    <w:rsid w:val="00BC0DB2"/>
    <w:rsid w:val="00BC1C76"/>
    <w:rsid w:val="00BC1F94"/>
    <w:rsid w:val="00BC2B61"/>
    <w:rsid w:val="00BC386A"/>
    <w:rsid w:val="00BC3A45"/>
    <w:rsid w:val="00BC491A"/>
    <w:rsid w:val="00BC4D35"/>
    <w:rsid w:val="00BC4E0A"/>
    <w:rsid w:val="00BC61E7"/>
    <w:rsid w:val="00BC6427"/>
    <w:rsid w:val="00BC70D6"/>
    <w:rsid w:val="00BC7922"/>
    <w:rsid w:val="00BD010A"/>
    <w:rsid w:val="00BD0218"/>
    <w:rsid w:val="00BD08E4"/>
    <w:rsid w:val="00BD0CA8"/>
    <w:rsid w:val="00BD1764"/>
    <w:rsid w:val="00BD18DF"/>
    <w:rsid w:val="00BD1F2F"/>
    <w:rsid w:val="00BD2AE0"/>
    <w:rsid w:val="00BD40C5"/>
    <w:rsid w:val="00BD42D9"/>
    <w:rsid w:val="00BD5403"/>
    <w:rsid w:val="00BD5E8C"/>
    <w:rsid w:val="00BD75B1"/>
    <w:rsid w:val="00BE0961"/>
    <w:rsid w:val="00BE1B82"/>
    <w:rsid w:val="00BE1CED"/>
    <w:rsid w:val="00BE26CC"/>
    <w:rsid w:val="00BE36CB"/>
    <w:rsid w:val="00BE5CE9"/>
    <w:rsid w:val="00BE5DE6"/>
    <w:rsid w:val="00BE649E"/>
    <w:rsid w:val="00BE78DB"/>
    <w:rsid w:val="00BF0285"/>
    <w:rsid w:val="00BF1643"/>
    <w:rsid w:val="00BF187C"/>
    <w:rsid w:val="00BF2ADF"/>
    <w:rsid w:val="00BF3471"/>
    <w:rsid w:val="00BF3BD0"/>
    <w:rsid w:val="00BF408A"/>
    <w:rsid w:val="00BF43A1"/>
    <w:rsid w:val="00BF489A"/>
    <w:rsid w:val="00BF6EF2"/>
    <w:rsid w:val="00BF7333"/>
    <w:rsid w:val="00C003E8"/>
    <w:rsid w:val="00C0125F"/>
    <w:rsid w:val="00C01502"/>
    <w:rsid w:val="00C03978"/>
    <w:rsid w:val="00C03DA6"/>
    <w:rsid w:val="00C03F27"/>
    <w:rsid w:val="00C041E5"/>
    <w:rsid w:val="00C05E6F"/>
    <w:rsid w:val="00C06381"/>
    <w:rsid w:val="00C069F4"/>
    <w:rsid w:val="00C0707C"/>
    <w:rsid w:val="00C07ADB"/>
    <w:rsid w:val="00C10A83"/>
    <w:rsid w:val="00C10AC9"/>
    <w:rsid w:val="00C1387E"/>
    <w:rsid w:val="00C13BA0"/>
    <w:rsid w:val="00C13C14"/>
    <w:rsid w:val="00C15003"/>
    <w:rsid w:val="00C15C27"/>
    <w:rsid w:val="00C16E9A"/>
    <w:rsid w:val="00C17E39"/>
    <w:rsid w:val="00C20119"/>
    <w:rsid w:val="00C2013F"/>
    <w:rsid w:val="00C201C9"/>
    <w:rsid w:val="00C206F7"/>
    <w:rsid w:val="00C20B48"/>
    <w:rsid w:val="00C2103B"/>
    <w:rsid w:val="00C21386"/>
    <w:rsid w:val="00C22005"/>
    <w:rsid w:val="00C226AB"/>
    <w:rsid w:val="00C23B27"/>
    <w:rsid w:val="00C249DB"/>
    <w:rsid w:val="00C24FAE"/>
    <w:rsid w:val="00C25136"/>
    <w:rsid w:val="00C25577"/>
    <w:rsid w:val="00C26093"/>
    <w:rsid w:val="00C276DC"/>
    <w:rsid w:val="00C30CC9"/>
    <w:rsid w:val="00C34D8E"/>
    <w:rsid w:val="00C355B6"/>
    <w:rsid w:val="00C35A43"/>
    <w:rsid w:val="00C35A81"/>
    <w:rsid w:val="00C37F39"/>
    <w:rsid w:val="00C4049D"/>
    <w:rsid w:val="00C405C4"/>
    <w:rsid w:val="00C41EB8"/>
    <w:rsid w:val="00C420CE"/>
    <w:rsid w:val="00C42C06"/>
    <w:rsid w:val="00C4305B"/>
    <w:rsid w:val="00C45B3D"/>
    <w:rsid w:val="00C4611D"/>
    <w:rsid w:val="00C46E32"/>
    <w:rsid w:val="00C47179"/>
    <w:rsid w:val="00C47476"/>
    <w:rsid w:val="00C504E7"/>
    <w:rsid w:val="00C514A9"/>
    <w:rsid w:val="00C5225A"/>
    <w:rsid w:val="00C52A9D"/>
    <w:rsid w:val="00C53EB6"/>
    <w:rsid w:val="00C548EB"/>
    <w:rsid w:val="00C56469"/>
    <w:rsid w:val="00C600E1"/>
    <w:rsid w:val="00C60926"/>
    <w:rsid w:val="00C60CE8"/>
    <w:rsid w:val="00C627D5"/>
    <w:rsid w:val="00C63BFF"/>
    <w:rsid w:val="00C63DC6"/>
    <w:rsid w:val="00C642D9"/>
    <w:rsid w:val="00C647EC"/>
    <w:rsid w:val="00C64CAA"/>
    <w:rsid w:val="00C64CE9"/>
    <w:rsid w:val="00C64E52"/>
    <w:rsid w:val="00C669C9"/>
    <w:rsid w:val="00C70B1D"/>
    <w:rsid w:val="00C71400"/>
    <w:rsid w:val="00C71499"/>
    <w:rsid w:val="00C72C08"/>
    <w:rsid w:val="00C73BF3"/>
    <w:rsid w:val="00C73E3F"/>
    <w:rsid w:val="00C74055"/>
    <w:rsid w:val="00C75370"/>
    <w:rsid w:val="00C76094"/>
    <w:rsid w:val="00C769CC"/>
    <w:rsid w:val="00C76DF6"/>
    <w:rsid w:val="00C77E50"/>
    <w:rsid w:val="00C81A14"/>
    <w:rsid w:val="00C82FD5"/>
    <w:rsid w:val="00C83203"/>
    <w:rsid w:val="00C8483D"/>
    <w:rsid w:val="00C85142"/>
    <w:rsid w:val="00C85C7B"/>
    <w:rsid w:val="00C86267"/>
    <w:rsid w:val="00C86532"/>
    <w:rsid w:val="00C90175"/>
    <w:rsid w:val="00C906D2"/>
    <w:rsid w:val="00C91410"/>
    <w:rsid w:val="00C91BDA"/>
    <w:rsid w:val="00C92776"/>
    <w:rsid w:val="00C9396B"/>
    <w:rsid w:val="00C93DB9"/>
    <w:rsid w:val="00C940EE"/>
    <w:rsid w:val="00C94276"/>
    <w:rsid w:val="00C942F6"/>
    <w:rsid w:val="00C943C5"/>
    <w:rsid w:val="00C943D1"/>
    <w:rsid w:val="00C94D81"/>
    <w:rsid w:val="00C979E1"/>
    <w:rsid w:val="00CA004F"/>
    <w:rsid w:val="00CA0E30"/>
    <w:rsid w:val="00CA1E26"/>
    <w:rsid w:val="00CA2E3E"/>
    <w:rsid w:val="00CA3032"/>
    <w:rsid w:val="00CA3507"/>
    <w:rsid w:val="00CA38DB"/>
    <w:rsid w:val="00CA4072"/>
    <w:rsid w:val="00CA4407"/>
    <w:rsid w:val="00CA446C"/>
    <w:rsid w:val="00CA55A9"/>
    <w:rsid w:val="00CA5DC0"/>
    <w:rsid w:val="00CA6A19"/>
    <w:rsid w:val="00CA6C87"/>
    <w:rsid w:val="00CB1A5B"/>
    <w:rsid w:val="00CB1C37"/>
    <w:rsid w:val="00CB3D8D"/>
    <w:rsid w:val="00CB3E37"/>
    <w:rsid w:val="00CB698F"/>
    <w:rsid w:val="00CB7220"/>
    <w:rsid w:val="00CB72C3"/>
    <w:rsid w:val="00CC281A"/>
    <w:rsid w:val="00CC291D"/>
    <w:rsid w:val="00CC3714"/>
    <w:rsid w:val="00CC44EB"/>
    <w:rsid w:val="00CC4E04"/>
    <w:rsid w:val="00CC5DBE"/>
    <w:rsid w:val="00CC66E2"/>
    <w:rsid w:val="00CC69BE"/>
    <w:rsid w:val="00CC6CF1"/>
    <w:rsid w:val="00CD1171"/>
    <w:rsid w:val="00CD1914"/>
    <w:rsid w:val="00CD2340"/>
    <w:rsid w:val="00CD23C4"/>
    <w:rsid w:val="00CD3D83"/>
    <w:rsid w:val="00CD4E6A"/>
    <w:rsid w:val="00CD52A2"/>
    <w:rsid w:val="00CD5395"/>
    <w:rsid w:val="00CD5BAC"/>
    <w:rsid w:val="00CD6A26"/>
    <w:rsid w:val="00CE2588"/>
    <w:rsid w:val="00CE26D7"/>
    <w:rsid w:val="00CE3F0F"/>
    <w:rsid w:val="00CE44A0"/>
    <w:rsid w:val="00CE496B"/>
    <w:rsid w:val="00CE78B1"/>
    <w:rsid w:val="00CE7F63"/>
    <w:rsid w:val="00CF0F8C"/>
    <w:rsid w:val="00CF1294"/>
    <w:rsid w:val="00CF351F"/>
    <w:rsid w:val="00CF39F8"/>
    <w:rsid w:val="00CF3C16"/>
    <w:rsid w:val="00CF53CD"/>
    <w:rsid w:val="00CF5C93"/>
    <w:rsid w:val="00CF75D0"/>
    <w:rsid w:val="00D00489"/>
    <w:rsid w:val="00D009AD"/>
    <w:rsid w:val="00D01666"/>
    <w:rsid w:val="00D019D2"/>
    <w:rsid w:val="00D01B7C"/>
    <w:rsid w:val="00D02CF0"/>
    <w:rsid w:val="00D043F5"/>
    <w:rsid w:val="00D052B3"/>
    <w:rsid w:val="00D05817"/>
    <w:rsid w:val="00D05D59"/>
    <w:rsid w:val="00D0657B"/>
    <w:rsid w:val="00D069C0"/>
    <w:rsid w:val="00D07266"/>
    <w:rsid w:val="00D10146"/>
    <w:rsid w:val="00D10931"/>
    <w:rsid w:val="00D10A96"/>
    <w:rsid w:val="00D11C02"/>
    <w:rsid w:val="00D1223A"/>
    <w:rsid w:val="00D12654"/>
    <w:rsid w:val="00D12942"/>
    <w:rsid w:val="00D12E5B"/>
    <w:rsid w:val="00D12FCC"/>
    <w:rsid w:val="00D133AA"/>
    <w:rsid w:val="00D14014"/>
    <w:rsid w:val="00D14181"/>
    <w:rsid w:val="00D15767"/>
    <w:rsid w:val="00D1759C"/>
    <w:rsid w:val="00D17B5D"/>
    <w:rsid w:val="00D20AFE"/>
    <w:rsid w:val="00D2134E"/>
    <w:rsid w:val="00D215AE"/>
    <w:rsid w:val="00D21B69"/>
    <w:rsid w:val="00D21C57"/>
    <w:rsid w:val="00D21D95"/>
    <w:rsid w:val="00D2261A"/>
    <w:rsid w:val="00D22CE7"/>
    <w:rsid w:val="00D25328"/>
    <w:rsid w:val="00D25398"/>
    <w:rsid w:val="00D26988"/>
    <w:rsid w:val="00D26F61"/>
    <w:rsid w:val="00D2703C"/>
    <w:rsid w:val="00D2714F"/>
    <w:rsid w:val="00D2793D"/>
    <w:rsid w:val="00D305C5"/>
    <w:rsid w:val="00D31799"/>
    <w:rsid w:val="00D320D5"/>
    <w:rsid w:val="00D3233D"/>
    <w:rsid w:val="00D32787"/>
    <w:rsid w:val="00D340BD"/>
    <w:rsid w:val="00D34C8E"/>
    <w:rsid w:val="00D379BA"/>
    <w:rsid w:val="00D40569"/>
    <w:rsid w:val="00D41718"/>
    <w:rsid w:val="00D431B6"/>
    <w:rsid w:val="00D4388A"/>
    <w:rsid w:val="00D45815"/>
    <w:rsid w:val="00D461E5"/>
    <w:rsid w:val="00D50006"/>
    <w:rsid w:val="00D50A55"/>
    <w:rsid w:val="00D50C96"/>
    <w:rsid w:val="00D51783"/>
    <w:rsid w:val="00D51D73"/>
    <w:rsid w:val="00D52751"/>
    <w:rsid w:val="00D537AE"/>
    <w:rsid w:val="00D5467B"/>
    <w:rsid w:val="00D55231"/>
    <w:rsid w:val="00D552E1"/>
    <w:rsid w:val="00D573A3"/>
    <w:rsid w:val="00D57923"/>
    <w:rsid w:val="00D57E83"/>
    <w:rsid w:val="00D6019D"/>
    <w:rsid w:val="00D603AA"/>
    <w:rsid w:val="00D6059E"/>
    <w:rsid w:val="00D61F72"/>
    <w:rsid w:val="00D6227B"/>
    <w:rsid w:val="00D625D7"/>
    <w:rsid w:val="00D62BDA"/>
    <w:rsid w:val="00D62ECD"/>
    <w:rsid w:val="00D64D33"/>
    <w:rsid w:val="00D65410"/>
    <w:rsid w:val="00D66639"/>
    <w:rsid w:val="00D7027A"/>
    <w:rsid w:val="00D70860"/>
    <w:rsid w:val="00D70F25"/>
    <w:rsid w:val="00D72075"/>
    <w:rsid w:val="00D72162"/>
    <w:rsid w:val="00D7278C"/>
    <w:rsid w:val="00D72D54"/>
    <w:rsid w:val="00D760E3"/>
    <w:rsid w:val="00D77FC4"/>
    <w:rsid w:val="00D803DF"/>
    <w:rsid w:val="00D8047B"/>
    <w:rsid w:val="00D80DCB"/>
    <w:rsid w:val="00D80DFA"/>
    <w:rsid w:val="00D81505"/>
    <w:rsid w:val="00D815E7"/>
    <w:rsid w:val="00D815F7"/>
    <w:rsid w:val="00D83040"/>
    <w:rsid w:val="00D8332A"/>
    <w:rsid w:val="00D840C1"/>
    <w:rsid w:val="00D847D9"/>
    <w:rsid w:val="00D85680"/>
    <w:rsid w:val="00D85908"/>
    <w:rsid w:val="00D879B2"/>
    <w:rsid w:val="00D87EEB"/>
    <w:rsid w:val="00D9023D"/>
    <w:rsid w:val="00D906E7"/>
    <w:rsid w:val="00D912FB"/>
    <w:rsid w:val="00D92397"/>
    <w:rsid w:val="00D92D10"/>
    <w:rsid w:val="00D9335E"/>
    <w:rsid w:val="00D93BFB"/>
    <w:rsid w:val="00D94258"/>
    <w:rsid w:val="00D947F8"/>
    <w:rsid w:val="00D95B5F"/>
    <w:rsid w:val="00D96097"/>
    <w:rsid w:val="00D96468"/>
    <w:rsid w:val="00D96684"/>
    <w:rsid w:val="00D97546"/>
    <w:rsid w:val="00D97FAF"/>
    <w:rsid w:val="00DA2867"/>
    <w:rsid w:val="00DA31BC"/>
    <w:rsid w:val="00DA4BD7"/>
    <w:rsid w:val="00DA537C"/>
    <w:rsid w:val="00DA5387"/>
    <w:rsid w:val="00DA65A6"/>
    <w:rsid w:val="00DA733B"/>
    <w:rsid w:val="00DB0B3F"/>
    <w:rsid w:val="00DB452B"/>
    <w:rsid w:val="00DB4E26"/>
    <w:rsid w:val="00DB600E"/>
    <w:rsid w:val="00DB6AA3"/>
    <w:rsid w:val="00DB6C03"/>
    <w:rsid w:val="00DB78C4"/>
    <w:rsid w:val="00DC02B3"/>
    <w:rsid w:val="00DC0CB8"/>
    <w:rsid w:val="00DC1FDC"/>
    <w:rsid w:val="00DC2804"/>
    <w:rsid w:val="00DC2EFB"/>
    <w:rsid w:val="00DC30A3"/>
    <w:rsid w:val="00DC34D0"/>
    <w:rsid w:val="00DC3A47"/>
    <w:rsid w:val="00DC4EF7"/>
    <w:rsid w:val="00DC5432"/>
    <w:rsid w:val="00DC7477"/>
    <w:rsid w:val="00DD0212"/>
    <w:rsid w:val="00DD0850"/>
    <w:rsid w:val="00DD12A6"/>
    <w:rsid w:val="00DD1386"/>
    <w:rsid w:val="00DD1B92"/>
    <w:rsid w:val="00DD20EB"/>
    <w:rsid w:val="00DD2ECC"/>
    <w:rsid w:val="00DD3782"/>
    <w:rsid w:val="00DD517A"/>
    <w:rsid w:val="00DD6247"/>
    <w:rsid w:val="00DE0F20"/>
    <w:rsid w:val="00DE1C10"/>
    <w:rsid w:val="00DE26ED"/>
    <w:rsid w:val="00DE2EC1"/>
    <w:rsid w:val="00DE36ED"/>
    <w:rsid w:val="00DE3854"/>
    <w:rsid w:val="00DE4248"/>
    <w:rsid w:val="00DE4D96"/>
    <w:rsid w:val="00DE5016"/>
    <w:rsid w:val="00DE57E5"/>
    <w:rsid w:val="00DE5868"/>
    <w:rsid w:val="00DE5C2F"/>
    <w:rsid w:val="00DE661E"/>
    <w:rsid w:val="00DE6FD8"/>
    <w:rsid w:val="00DF076B"/>
    <w:rsid w:val="00DF07AE"/>
    <w:rsid w:val="00DF0DC6"/>
    <w:rsid w:val="00DF0E7C"/>
    <w:rsid w:val="00DF3677"/>
    <w:rsid w:val="00DF3B93"/>
    <w:rsid w:val="00DF3DA6"/>
    <w:rsid w:val="00DF4508"/>
    <w:rsid w:val="00DF4B5C"/>
    <w:rsid w:val="00DF5ADA"/>
    <w:rsid w:val="00E0092C"/>
    <w:rsid w:val="00E01177"/>
    <w:rsid w:val="00E01EE5"/>
    <w:rsid w:val="00E034E5"/>
    <w:rsid w:val="00E034FC"/>
    <w:rsid w:val="00E0399A"/>
    <w:rsid w:val="00E03D3F"/>
    <w:rsid w:val="00E10ADE"/>
    <w:rsid w:val="00E11160"/>
    <w:rsid w:val="00E13F50"/>
    <w:rsid w:val="00E14064"/>
    <w:rsid w:val="00E20B42"/>
    <w:rsid w:val="00E21704"/>
    <w:rsid w:val="00E21AFB"/>
    <w:rsid w:val="00E21C75"/>
    <w:rsid w:val="00E22202"/>
    <w:rsid w:val="00E22838"/>
    <w:rsid w:val="00E2453E"/>
    <w:rsid w:val="00E24938"/>
    <w:rsid w:val="00E24ABA"/>
    <w:rsid w:val="00E26190"/>
    <w:rsid w:val="00E26725"/>
    <w:rsid w:val="00E26D41"/>
    <w:rsid w:val="00E27C37"/>
    <w:rsid w:val="00E308DB"/>
    <w:rsid w:val="00E30E0D"/>
    <w:rsid w:val="00E32436"/>
    <w:rsid w:val="00E328EA"/>
    <w:rsid w:val="00E32E8C"/>
    <w:rsid w:val="00E32F46"/>
    <w:rsid w:val="00E33231"/>
    <w:rsid w:val="00E33A58"/>
    <w:rsid w:val="00E33C3B"/>
    <w:rsid w:val="00E34FC8"/>
    <w:rsid w:val="00E37180"/>
    <w:rsid w:val="00E3773E"/>
    <w:rsid w:val="00E400C5"/>
    <w:rsid w:val="00E40A1F"/>
    <w:rsid w:val="00E40F61"/>
    <w:rsid w:val="00E41DB7"/>
    <w:rsid w:val="00E42A94"/>
    <w:rsid w:val="00E43A6D"/>
    <w:rsid w:val="00E44C79"/>
    <w:rsid w:val="00E44E91"/>
    <w:rsid w:val="00E453F9"/>
    <w:rsid w:val="00E457D3"/>
    <w:rsid w:val="00E46080"/>
    <w:rsid w:val="00E460E2"/>
    <w:rsid w:val="00E46A69"/>
    <w:rsid w:val="00E46D8D"/>
    <w:rsid w:val="00E5088E"/>
    <w:rsid w:val="00E5091F"/>
    <w:rsid w:val="00E51010"/>
    <w:rsid w:val="00E51CD0"/>
    <w:rsid w:val="00E51EAF"/>
    <w:rsid w:val="00E53248"/>
    <w:rsid w:val="00E538D1"/>
    <w:rsid w:val="00E54804"/>
    <w:rsid w:val="00E55147"/>
    <w:rsid w:val="00E55228"/>
    <w:rsid w:val="00E56DED"/>
    <w:rsid w:val="00E575C1"/>
    <w:rsid w:val="00E575E7"/>
    <w:rsid w:val="00E576A4"/>
    <w:rsid w:val="00E57905"/>
    <w:rsid w:val="00E60546"/>
    <w:rsid w:val="00E60F5D"/>
    <w:rsid w:val="00E61D67"/>
    <w:rsid w:val="00E61DA6"/>
    <w:rsid w:val="00E61E3B"/>
    <w:rsid w:val="00E6256F"/>
    <w:rsid w:val="00E6272B"/>
    <w:rsid w:val="00E65398"/>
    <w:rsid w:val="00E65C0F"/>
    <w:rsid w:val="00E70091"/>
    <w:rsid w:val="00E700C0"/>
    <w:rsid w:val="00E70BA2"/>
    <w:rsid w:val="00E70EFE"/>
    <w:rsid w:val="00E71629"/>
    <w:rsid w:val="00E71A8D"/>
    <w:rsid w:val="00E71AF4"/>
    <w:rsid w:val="00E728E6"/>
    <w:rsid w:val="00E73089"/>
    <w:rsid w:val="00E7359B"/>
    <w:rsid w:val="00E7442E"/>
    <w:rsid w:val="00E76875"/>
    <w:rsid w:val="00E7773A"/>
    <w:rsid w:val="00E77F81"/>
    <w:rsid w:val="00E80825"/>
    <w:rsid w:val="00E82752"/>
    <w:rsid w:val="00E834C7"/>
    <w:rsid w:val="00E83F3F"/>
    <w:rsid w:val="00E842EA"/>
    <w:rsid w:val="00E85B33"/>
    <w:rsid w:val="00E86088"/>
    <w:rsid w:val="00E8647B"/>
    <w:rsid w:val="00E866F8"/>
    <w:rsid w:val="00E86A87"/>
    <w:rsid w:val="00E86D2A"/>
    <w:rsid w:val="00E8716A"/>
    <w:rsid w:val="00E90D20"/>
    <w:rsid w:val="00E90E48"/>
    <w:rsid w:val="00E90FFE"/>
    <w:rsid w:val="00E911A1"/>
    <w:rsid w:val="00E92457"/>
    <w:rsid w:val="00E93D26"/>
    <w:rsid w:val="00E944B3"/>
    <w:rsid w:val="00E9456E"/>
    <w:rsid w:val="00E955A9"/>
    <w:rsid w:val="00E96486"/>
    <w:rsid w:val="00EA0782"/>
    <w:rsid w:val="00EA137F"/>
    <w:rsid w:val="00EA281A"/>
    <w:rsid w:val="00EA3AD2"/>
    <w:rsid w:val="00EA3F40"/>
    <w:rsid w:val="00EA466E"/>
    <w:rsid w:val="00EA63C5"/>
    <w:rsid w:val="00EA6C25"/>
    <w:rsid w:val="00EA7EF9"/>
    <w:rsid w:val="00EB1652"/>
    <w:rsid w:val="00EB21FB"/>
    <w:rsid w:val="00EB25A3"/>
    <w:rsid w:val="00EB2FD1"/>
    <w:rsid w:val="00EB35CF"/>
    <w:rsid w:val="00EB3D47"/>
    <w:rsid w:val="00EB493D"/>
    <w:rsid w:val="00EB49E7"/>
    <w:rsid w:val="00EB5805"/>
    <w:rsid w:val="00EB5A1A"/>
    <w:rsid w:val="00EC14BD"/>
    <w:rsid w:val="00EC150E"/>
    <w:rsid w:val="00EC20FB"/>
    <w:rsid w:val="00EC25AE"/>
    <w:rsid w:val="00EC28D5"/>
    <w:rsid w:val="00EC2B33"/>
    <w:rsid w:val="00EC2D9B"/>
    <w:rsid w:val="00EC391C"/>
    <w:rsid w:val="00EC4CEA"/>
    <w:rsid w:val="00EC4F0E"/>
    <w:rsid w:val="00EC522E"/>
    <w:rsid w:val="00EC5402"/>
    <w:rsid w:val="00ED0B5B"/>
    <w:rsid w:val="00ED179E"/>
    <w:rsid w:val="00ED1A62"/>
    <w:rsid w:val="00ED1B4C"/>
    <w:rsid w:val="00ED2001"/>
    <w:rsid w:val="00ED343F"/>
    <w:rsid w:val="00ED5568"/>
    <w:rsid w:val="00ED5874"/>
    <w:rsid w:val="00ED61A8"/>
    <w:rsid w:val="00ED6B68"/>
    <w:rsid w:val="00ED7EEF"/>
    <w:rsid w:val="00EE0955"/>
    <w:rsid w:val="00EE0E1A"/>
    <w:rsid w:val="00EE1719"/>
    <w:rsid w:val="00EE1D69"/>
    <w:rsid w:val="00EE2A6A"/>
    <w:rsid w:val="00EE3029"/>
    <w:rsid w:val="00EE3373"/>
    <w:rsid w:val="00EE3439"/>
    <w:rsid w:val="00EE38C1"/>
    <w:rsid w:val="00EE4B00"/>
    <w:rsid w:val="00EE542A"/>
    <w:rsid w:val="00EE5BE3"/>
    <w:rsid w:val="00EE6894"/>
    <w:rsid w:val="00EE6EB3"/>
    <w:rsid w:val="00EE7347"/>
    <w:rsid w:val="00EF1202"/>
    <w:rsid w:val="00EF2239"/>
    <w:rsid w:val="00EF2415"/>
    <w:rsid w:val="00EF29C8"/>
    <w:rsid w:val="00EF2B92"/>
    <w:rsid w:val="00EF3C62"/>
    <w:rsid w:val="00EF46C3"/>
    <w:rsid w:val="00EF4A95"/>
    <w:rsid w:val="00EF7E67"/>
    <w:rsid w:val="00F00204"/>
    <w:rsid w:val="00F00672"/>
    <w:rsid w:val="00F0130A"/>
    <w:rsid w:val="00F01BE4"/>
    <w:rsid w:val="00F02C8D"/>
    <w:rsid w:val="00F03154"/>
    <w:rsid w:val="00F03229"/>
    <w:rsid w:val="00F04871"/>
    <w:rsid w:val="00F04CE1"/>
    <w:rsid w:val="00F05AE2"/>
    <w:rsid w:val="00F05EFA"/>
    <w:rsid w:val="00F0609D"/>
    <w:rsid w:val="00F06C61"/>
    <w:rsid w:val="00F06F42"/>
    <w:rsid w:val="00F0711C"/>
    <w:rsid w:val="00F110AA"/>
    <w:rsid w:val="00F11707"/>
    <w:rsid w:val="00F1230A"/>
    <w:rsid w:val="00F13C90"/>
    <w:rsid w:val="00F14901"/>
    <w:rsid w:val="00F15836"/>
    <w:rsid w:val="00F165DC"/>
    <w:rsid w:val="00F167BC"/>
    <w:rsid w:val="00F16FB1"/>
    <w:rsid w:val="00F17370"/>
    <w:rsid w:val="00F17A08"/>
    <w:rsid w:val="00F20079"/>
    <w:rsid w:val="00F20908"/>
    <w:rsid w:val="00F20D51"/>
    <w:rsid w:val="00F21D40"/>
    <w:rsid w:val="00F22361"/>
    <w:rsid w:val="00F2382D"/>
    <w:rsid w:val="00F23E6A"/>
    <w:rsid w:val="00F2480F"/>
    <w:rsid w:val="00F25251"/>
    <w:rsid w:val="00F2605D"/>
    <w:rsid w:val="00F26544"/>
    <w:rsid w:val="00F2658B"/>
    <w:rsid w:val="00F26DD7"/>
    <w:rsid w:val="00F270DF"/>
    <w:rsid w:val="00F27855"/>
    <w:rsid w:val="00F27BE7"/>
    <w:rsid w:val="00F3060F"/>
    <w:rsid w:val="00F30778"/>
    <w:rsid w:val="00F311E2"/>
    <w:rsid w:val="00F31B03"/>
    <w:rsid w:val="00F31D95"/>
    <w:rsid w:val="00F32107"/>
    <w:rsid w:val="00F330D4"/>
    <w:rsid w:val="00F33402"/>
    <w:rsid w:val="00F33877"/>
    <w:rsid w:val="00F33EF5"/>
    <w:rsid w:val="00F35CBF"/>
    <w:rsid w:val="00F362E3"/>
    <w:rsid w:val="00F366E1"/>
    <w:rsid w:val="00F36C1A"/>
    <w:rsid w:val="00F37420"/>
    <w:rsid w:val="00F375DE"/>
    <w:rsid w:val="00F37AC8"/>
    <w:rsid w:val="00F37FB6"/>
    <w:rsid w:val="00F4068D"/>
    <w:rsid w:val="00F41094"/>
    <w:rsid w:val="00F4187E"/>
    <w:rsid w:val="00F41CA0"/>
    <w:rsid w:val="00F42512"/>
    <w:rsid w:val="00F42F86"/>
    <w:rsid w:val="00F45F96"/>
    <w:rsid w:val="00F45FBA"/>
    <w:rsid w:val="00F46BA5"/>
    <w:rsid w:val="00F46C0E"/>
    <w:rsid w:val="00F46D61"/>
    <w:rsid w:val="00F47381"/>
    <w:rsid w:val="00F50011"/>
    <w:rsid w:val="00F500F3"/>
    <w:rsid w:val="00F50A4C"/>
    <w:rsid w:val="00F50E93"/>
    <w:rsid w:val="00F51408"/>
    <w:rsid w:val="00F51696"/>
    <w:rsid w:val="00F52951"/>
    <w:rsid w:val="00F52BCA"/>
    <w:rsid w:val="00F531C8"/>
    <w:rsid w:val="00F5333B"/>
    <w:rsid w:val="00F53935"/>
    <w:rsid w:val="00F53E95"/>
    <w:rsid w:val="00F5412B"/>
    <w:rsid w:val="00F54CE4"/>
    <w:rsid w:val="00F576D8"/>
    <w:rsid w:val="00F6258B"/>
    <w:rsid w:val="00F62745"/>
    <w:rsid w:val="00F62D35"/>
    <w:rsid w:val="00F63B6A"/>
    <w:rsid w:val="00F64D5C"/>
    <w:rsid w:val="00F65F16"/>
    <w:rsid w:val="00F66696"/>
    <w:rsid w:val="00F679FE"/>
    <w:rsid w:val="00F67C1F"/>
    <w:rsid w:val="00F703C4"/>
    <w:rsid w:val="00F706A5"/>
    <w:rsid w:val="00F70BD3"/>
    <w:rsid w:val="00F71C6E"/>
    <w:rsid w:val="00F72507"/>
    <w:rsid w:val="00F72538"/>
    <w:rsid w:val="00F7367C"/>
    <w:rsid w:val="00F756AE"/>
    <w:rsid w:val="00F758B2"/>
    <w:rsid w:val="00F75D16"/>
    <w:rsid w:val="00F80DFF"/>
    <w:rsid w:val="00F8419E"/>
    <w:rsid w:val="00F86C57"/>
    <w:rsid w:val="00F86FA2"/>
    <w:rsid w:val="00F8771C"/>
    <w:rsid w:val="00F9111A"/>
    <w:rsid w:val="00F91407"/>
    <w:rsid w:val="00F922A8"/>
    <w:rsid w:val="00F9288F"/>
    <w:rsid w:val="00F93B5F"/>
    <w:rsid w:val="00F94867"/>
    <w:rsid w:val="00F952A6"/>
    <w:rsid w:val="00F95732"/>
    <w:rsid w:val="00F9676B"/>
    <w:rsid w:val="00F97010"/>
    <w:rsid w:val="00FA1A33"/>
    <w:rsid w:val="00FA2449"/>
    <w:rsid w:val="00FA4249"/>
    <w:rsid w:val="00FA4A91"/>
    <w:rsid w:val="00FA6591"/>
    <w:rsid w:val="00FA7490"/>
    <w:rsid w:val="00FA7EB9"/>
    <w:rsid w:val="00FB01C6"/>
    <w:rsid w:val="00FB1407"/>
    <w:rsid w:val="00FB1A56"/>
    <w:rsid w:val="00FB23A2"/>
    <w:rsid w:val="00FB4467"/>
    <w:rsid w:val="00FB47A7"/>
    <w:rsid w:val="00FB48C5"/>
    <w:rsid w:val="00FB5891"/>
    <w:rsid w:val="00FB69D8"/>
    <w:rsid w:val="00FB6EFE"/>
    <w:rsid w:val="00FB7D12"/>
    <w:rsid w:val="00FC0D2C"/>
    <w:rsid w:val="00FC1BD5"/>
    <w:rsid w:val="00FC30CF"/>
    <w:rsid w:val="00FC31B4"/>
    <w:rsid w:val="00FC3D36"/>
    <w:rsid w:val="00FC3E5A"/>
    <w:rsid w:val="00FC53BB"/>
    <w:rsid w:val="00FC58A5"/>
    <w:rsid w:val="00FC59C9"/>
    <w:rsid w:val="00FC64B7"/>
    <w:rsid w:val="00FC697D"/>
    <w:rsid w:val="00FC7CA1"/>
    <w:rsid w:val="00FC7D0C"/>
    <w:rsid w:val="00FC7E68"/>
    <w:rsid w:val="00FD0576"/>
    <w:rsid w:val="00FD07C2"/>
    <w:rsid w:val="00FD0B31"/>
    <w:rsid w:val="00FD1449"/>
    <w:rsid w:val="00FD1DFE"/>
    <w:rsid w:val="00FD627E"/>
    <w:rsid w:val="00FD62DA"/>
    <w:rsid w:val="00FE029A"/>
    <w:rsid w:val="00FE059F"/>
    <w:rsid w:val="00FE0659"/>
    <w:rsid w:val="00FE0854"/>
    <w:rsid w:val="00FE102D"/>
    <w:rsid w:val="00FE1675"/>
    <w:rsid w:val="00FE4543"/>
    <w:rsid w:val="00FE467C"/>
    <w:rsid w:val="00FE47EA"/>
    <w:rsid w:val="00FE4850"/>
    <w:rsid w:val="00FE50F4"/>
    <w:rsid w:val="00FE623C"/>
    <w:rsid w:val="00FE63C1"/>
    <w:rsid w:val="00FE696B"/>
    <w:rsid w:val="00FF1A2A"/>
    <w:rsid w:val="00FF1F52"/>
    <w:rsid w:val="00FF50E0"/>
    <w:rsid w:val="00FF50E8"/>
    <w:rsid w:val="00FF5433"/>
    <w:rsid w:val="00FF58C9"/>
    <w:rsid w:val="00FF5B3E"/>
    <w:rsid w:val="00FF5F9C"/>
    <w:rsid w:val="00FF6A0D"/>
    <w:rsid w:val="00FF6CFF"/>
    <w:rsid w:val="00FF71B1"/>
    <w:rsid w:val="00FF73A2"/>
    <w:rsid w:val="00FF7620"/>
    <w:rsid w:val="0121F0F2"/>
    <w:rsid w:val="01856610"/>
    <w:rsid w:val="022AD196"/>
    <w:rsid w:val="02999A40"/>
    <w:rsid w:val="029C9AD0"/>
    <w:rsid w:val="0363F4FC"/>
    <w:rsid w:val="04528DEB"/>
    <w:rsid w:val="04727CD1"/>
    <w:rsid w:val="05A99BF0"/>
    <w:rsid w:val="0684FABE"/>
    <w:rsid w:val="06856A31"/>
    <w:rsid w:val="06CB23F1"/>
    <w:rsid w:val="0787255B"/>
    <w:rsid w:val="08B48DDF"/>
    <w:rsid w:val="09BB7544"/>
    <w:rsid w:val="0AC46C6F"/>
    <w:rsid w:val="0BB98D31"/>
    <w:rsid w:val="0BE3A0FA"/>
    <w:rsid w:val="0C57651C"/>
    <w:rsid w:val="0C86E8E1"/>
    <w:rsid w:val="0E1FEE48"/>
    <w:rsid w:val="0F1E08B9"/>
    <w:rsid w:val="0FBBB873"/>
    <w:rsid w:val="113B67CB"/>
    <w:rsid w:val="125EE0AD"/>
    <w:rsid w:val="126856C6"/>
    <w:rsid w:val="128D21BE"/>
    <w:rsid w:val="12B90008"/>
    <w:rsid w:val="1309702D"/>
    <w:rsid w:val="13A93D15"/>
    <w:rsid w:val="1490E428"/>
    <w:rsid w:val="1494C600"/>
    <w:rsid w:val="14C18A4A"/>
    <w:rsid w:val="158B0F52"/>
    <w:rsid w:val="15A6FC04"/>
    <w:rsid w:val="172543E0"/>
    <w:rsid w:val="17CEBE14"/>
    <w:rsid w:val="19BB90AA"/>
    <w:rsid w:val="1A7F0B46"/>
    <w:rsid w:val="1B065ED6"/>
    <w:rsid w:val="1C070AD9"/>
    <w:rsid w:val="1C0E3A23"/>
    <w:rsid w:val="1C482A5F"/>
    <w:rsid w:val="1C593E02"/>
    <w:rsid w:val="1C77CC03"/>
    <w:rsid w:val="1C81C8E5"/>
    <w:rsid w:val="1CF07377"/>
    <w:rsid w:val="1D93551F"/>
    <w:rsid w:val="1DECA08A"/>
    <w:rsid w:val="1E24CAE1"/>
    <w:rsid w:val="1FC9938E"/>
    <w:rsid w:val="20C57C63"/>
    <w:rsid w:val="20DD5DEC"/>
    <w:rsid w:val="21570834"/>
    <w:rsid w:val="21A0E733"/>
    <w:rsid w:val="225FE057"/>
    <w:rsid w:val="22D0CFEA"/>
    <w:rsid w:val="239DFBAF"/>
    <w:rsid w:val="23B24451"/>
    <w:rsid w:val="2482DDE8"/>
    <w:rsid w:val="2559A955"/>
    <w:rsid w:val="259DCF8C"/>
    <w:rsid w:val="26117817"/>
    <w:rsid w:val="26155BAC"/>
    <w:rsid w:val="26B60B03"/>
    <w:rsid w:val="27A4410D"/>
    <w:rsid w:val="27A4A3F2"/>
    <w:rsid w:val="283C7D5D"/>
    <w:rsid w:val="288FE1E7"/>
    <w:rsid w:val="28BAC33F"/>
    <w:rsid w:val="28BB15AD"/>
    <w:rsid w:val="2969DBF8"/>
    <w:rsid w:val="29781512"/>
    <w:rsid w:val="29A1BBF4"/>
    <w:rsid w:val="2A28BFAD"/>
    <w:rsid w:val="2A37FA99"/>
    <w:rsid w:val="2A5F6B44"/>
    <w:rsid w:val="2A69B8CB"/>
    <w:rsid w:val="2A96B64D"/>
    <w:rsid w:val="2ACDF390"/>
    <w:rsid w:val="2B035A43"/>
    <w:rsid w:val="2BE5E25F"/>
    <w:rsid w:val="2C2FDEA8"/>
    <w:rsid w:val="2C3EC21A"/>
    <w:rsid w:val="2D1BD0B8"/>
    <w:rsid w:val="2D305779"/>
    <w:rsid w:val="2D973E83"/>
    <w:rsid w:val="2DEDAD2C"/>
    <w:rsid w:val="2E542362"/>
    <w:rsid w:val="2E7F1992"/>
    <w:rsid w:val="2E8EFB2D"/>
    <w:rsid w:val="2EEE1D27"/>
    <w:rsid w:val="2F2159A3"/>
    <w:rsid w:val="2F300321"/>
    <w:rsid w:val="2F5BBB7A"/>
    <w:rsid w:val="2F975509"/>
    <w:rsid w:val="2FAF52F2"/>
    <w:rsid w:val="2FD20655"/>
    <w:rsid w:val="30E1143A"/>
    <w:rsid w:val="321242EA"/>
    <w:rsid w:val="32F58FF3"/>
    <w:rsid w:val="332B1E98"/>
    <w:rsid w:val="33AF2483"/>
    <w:rsid w:val="33DC8677"/>
    <w:rsid w:val="33FE6320"/>
    <w:rsid w:val="34155FD8"/>
    <w:rsid w:val="3482C415"/>
    <w:rsid w:val="353E718F"/>
    <w:rsid w:val="3555CCAD"/>
    <w:rsid w:val="35F9DEEA"/>
    <w:rsid w:val="365A1DB0"/>
    <w:rsid w:val="36957B04"/>
    <w:rsid w:val="36BED53A"/>
    <w:rsid w:val="389B0934"/>
    <w:rsid w:val="38EED256"/>
    <w:rsid w:val="3988C260"/>
    <w:rsid w:val="39ED9ACB"/>
    <w:rsid w:val="3AB7956F"/>
    <w:rsid w:val="3AFFF4CC"/>
    <w:rsid w:val="3C752056"/>
    <w:rsid w:val="3CF5AF82"/>
    <w:rsid w:val="3D5956A9"/>
    <w:rsid w:val="3DA91161"/>
    <w:rsid w:val="3DCF008A"/>
    <w:rsid w:val="3DDCA7D3"/>
    <w:rsid w:val="3E107DFE"/>
    <w:rsid w:val="3E7AD766"/>
    <w:rsid w:val="3EADA737"/>
    <w:rsid w:val="3EF4FB63"/>
    <w:rsid w:val="3F0440F1"/>
    <w:rsid w:val="3F94205C"/>
    <w:rsid w:val="3FE9308A"/>
    <w:rsid w:val="3FECEF30"/>
    <w:rsid w:val="408360E3"/>
    <w:rsid w:val="4086E8F5"/>
    <w:rsid w:val="4176E0E8"/>
    <w:rsid w:val="4185D83C"/>
    <w:rsid w:val="4190AD17"/>
    <w:rsid w:val="41F4C888"/>
    <w:rsid w:val="4234FBDF"/>
    <w:rsid w:val="42BAEC58"/>
    <w:rsid w:val="42E8F1E7"/>
    <w:rsid w:val="446E84AB"/>
    <w:rsid w:val="448F66C2"/>
    <w:rsid w:val="45A112F3"/>
    <w:rsid w:val="45B42346"/>
    <w:rsid w:val="4669A425"/>
    <w:rsid w:val="46BBBB5E"/>
    <w:rsid w:val="46E40A5C"/>
    <w:rsid w:val="476133C2"/>
    <w:rsid w:val="4881F6E4"/>
    <w:rsid w:val="499B56AF"/>
    <w:rsid w:val="49B54898"/>
    <w:rsid w:val="4A08210A"/>
    <w:rsid w:val="4A65CE49"/>
    <w:rsid w:val="4A70EF18"/>
    <w:rsid w:val="4B701F8B"/>
    <w:rsid w:val="4BED103C"/>
    <w:rsid w:val="4CE39650"/>
    <w:rsid w:val="4D6D5983"/>
    <w:rsid w:val="4DF296C1"/>
    <w:rsid w:val="4E6B7179"/>
    <w:rsid w:val="4E818240"/>
    <w:rsid w:val="4E852D88"/>
    <w:rsid w:val="4F41DD2F"/>
    <w:rsid w:val="4FC3BFDA"/>
    <w:rsid w:val="5008E4CD"/>
    <w:rsid w:val="500E27AE"/>
    <w:rsid w:val="5088A022"/>
    <w:rsid w:val="508DCCD6"/>
    <w:rsid w:val="50EC0713"/>
    <w:rsid w:val="51A9F80F"/>
    <w:rsid w:val="51B83D8E"/>
    <w:rsid w:val="52816B77"/>
    <w:rsid w:val="532CA013"/>
    <w:rsid w:val="538A6D87"/>
    <w:rsid w:val="53B2F2BF"/>
    <w:rsid w:val="54592D25"/>
    <w:rsid w:val="55005E34"/>
    <w:rsid w:val="567A4204"/>
    <w:rsid w:val="5717A6F7"/>
    <w:rsid w:val="57910816"/>
    <w:rsid w:val="5859DA64"/>
    <w:rsid w:val="58B8BE82"/>
    <w:rsid w:val="58EBE6A3"/>
    <w:rsid w:val="593C9D88"/>
    <w:rsid w:val="59FDAF76"/>
    <w:rsid w:val="59FEE7ED"/>
    <w:rsid w:val="5A05FAA8"/>
    <w:rsid w:val="5A198923"/>
    <w:rsid w:val="5B03BF98"/>
    <w:rsid w:val="5B4473A2"/>
    <w:rsid w:val="5B94AD9D"/>
    <w:rsid w:val="5B9FF572"/>
    <w:rsid w:val="5BBDEB85"/>
    <w:rsid w:val="5BFDEA89"/>
    <w:rsid w:val="5CB8C14F"/>
    <w:rsid w:val="5EED18EC"/>
    <w:rsid w:val="5F062551"/>
    <w:rsid w:val="5FAAF06D"/>
    <w:rsid w:val="5FD7025C"/>
    <w:rsid w:val="5FDC5D56"/>
    <w:rsid w:val="5FE5863F"/>
    <w:rsid w:val="5FFA596C"/>
    <w:rsid w:val="6011DEF4"/>
    <w:rsid w:val="601522A9"/>
    <w:rsid w:val="604EE2F9"/>
    <w:rsid w:val="6064EC49"/>
    <w:rsid w:val="60F5970E"/>
    <w:rsid w:val="610077E3"/>
    <w:rsid w:val="623A9601"/>
    <w:rsid w:val="62A95EAB"/>
    <w:rsid w:val="62C6763A"/>
    <w:rsid w:val="638B5234"/>
    <w:rsid w:val="64A86A86"/>
    <w:rsid w:val="64DDC833"/>
    <w:rsid w:val="65272295"/>
    <w:rsid w:val="6597E816"/>
    <w:rsid w:val="66460D8E"/>
    <w:rsid w:val="66C70EE8"/>
    <w:rsid w:val="68948744"/>
    <w:rsid w:val="691367CD"/>
    <w:rsid w:val="6913E4B5"/>
    <w:rsid w:val="6A4EFDBE"/>
    <w:rsid w:val="6A52A1B6"/>
    <w:rsid w:val="6A52DF57"/>
    <w:rsid w:val="6A5B3A68"/>
    <w:rsid w:val="6BD50921"/>
    <w:rsid w:val="6BDA893E"/>
    <w:rsid w:val="6C39DC3E"/>
    <w:rsid w:val="6C3AB2E1"/>
    <w:rsid w:val="6C3E7187"/>
    <w:rsid w:val="6D07D146"/>
    <w:rsid w:val="6DAE0043"/>
    <w:rsid w:val="6E15EFA9"/>
    <w:rsid w:val="6E2037D3"/>
    <w:rsid w:val="6E624237"/>
    <w:rsid w:val="6E627E12"/>
    <w:rsid w:val="6F553D03"/>
    <w:rsid w:val="6F60111A"/>
    <w:rsid w:val="6FC19458"/>
    <w:rsid w:val="7069D53C"/>
    <w:rsid w:val="707C6F17"/>
    <w:rsid w:val="70B7281B"/>
    <w:rsid w:val="70E0E919"/>
    <w:rsid w:val="71EE1FF2"/>
    <w:rsid w:val="721AC854"/>
    <w:rsid w:val="723B9F85"/>
    <w:rsid w:val="725D42C1"/>
    <w:rsid w:val="729D7DD5"/>
    <w:rsid w:val="7301E428"/>
    <w:rsid w:val="730D3DB5"/>
    <w:rsid w:val="73B37861"/>
    <w:rsid w:val="7457BBCF"/>
    <w:rsid w:val="752345A0"/>
    <w:rsid w:val="75738DFF"/>
    <w:rsid w:val="758B8A9F"/>
    <w:rsid w:val="76D7DA07"/>
    <w:rsid w:val="76D916C0"/>
    <w:rsid w:val="781234C5"/>
    <w:rsid w:val="78357E5F"/>
    <w:rsid w:val="7935C46C"/>
    <w:rsid w:val="797D5F3C"/>
    <w:rsid w:val="79EC06B6"/>
    <w:rsid w:val="79F78F25"/>
    <w:rsid w:val="7A48592B"/>
    <w:rsid w:val="7A5EFBC2"/>
    <w:rsid w:val="7A7D26E5"/>
    <w:rsid w:val="7ABFEE9A"/>
    <w:rsid w:val="7B2D21D9"/>
    <w:rsid w:val="7BB17370"/>
    <w:rsid w:val="7BF45428"/>
    <w:rsid w:val="7C8320FD"/>
    <w:rsid w:val="7D247A02"/>
    <w:rsid w:val="7D52286D"/>
    <w:rsid w:val="7D5A0547"/>
    <w:rsid w:val="7D664EB6"/>
    <w:rsid w:val="7DEC14D1"/>
    <w:rsid w:val="7E013076"/>
    <w:rsid w:val="7F6413E0"/>
    <w:rsid w:val="7F8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00989D"/>
  <w15:docId w15:val="{E1FCE393-0C9E-409F-9650-6BB1D31A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4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6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37A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FNewsreleaseheader">
    <w:name w:val="VF_Newsrelease_header"/>
    <w:basedOn w:val="Header"/>
    <w:autoRedefine/>
    <w:rsid w:val="00704333"/>
    <w:pPr>
      <w:tabs>
        <w:tab w:val="clear" w:pos="4513"/>
        <w:tab w:val="clear" w:pos="9026"/>
        <w:tab w:val="center" w:pos="4320"/>
        <w:tab w:val="right" w:pos="8640"/>
      </w:tabs>
    </w:pPr>
    <w:rPr>
      <w:rFonts w:ascii="Vodafone ExB" w:hAnsi="Vodafone ExB"/>
      <w:color w:val="E60000"/>
      <w:sz w:val="72"/>
      <w:szCs w:val="72"/>
    </w:rPr>
  </w:style>
  <w:style w:type="paragraph" w:styleId="Header">
    <w:name w:val="header"/>
    <w:basedOn w:val="Normal"/>
    <w:link w:val="HeaderChar"/>
    <w:uiPriority w:val="99"/>
    <w:rsid w:val="00164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1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BB"/>
    <w:rPr>
      <w:sz w:val="24"/>
      <w:szCs w:val="24"/>
      <w:lang w:eastAsia="en-US"/>
    </w:rPr>
  </w:style>
  <w:style w:type="paragraph" w:customStyle="1" w:styleId="Contacts">
    <w:name w:val="Contacts"/>
    <w:basedOn w:val="Normal"/>
    <w:rsid w:val="00DD0850"/>
    <w:rPr>
      <w:rFonts w:ascii="Arial" w:hAnsi="Arial"/>
      <w:sz w:val="22"/>
      <w:szCs w:val="20"/>
    </w:rPr>
  </w:style>
  <w:style w:type="paragraph" w:styleId="ListParagraph">
    <w:name w:val="List Paragraph"/>
    <w:aliases w:val="FooterText,Bullet List,numbered,List Paragraph1,Paragraphe de liste1,Bulletr List Paragraph,列出段落,列出段落1,Listeafsnit1,Parágrafo da Lista1,List Paragraph2,List Paragraph21,リスト段落1,Párrafo de lista1,List Paragraph11,列?出?段?落,Parágrafo da Lista"/>
    <w:basedOn w:val="Normal"/>
    <w:link w:val="ListParagraphChar"/>
    <w:uiPriority w:val="34"/>
    <w:qFormat/>
    <w:rsid w:val="00426426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rsid w:val="0036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394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4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3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4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3F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3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4A4C63"/>
  </w:style>
  <w:style w:type="character" w:styleId="Hyperlink">
    <w:name w:val="Hyperlink"/>
    <w:basedOn w:val="DefaultParagraphFont"/>
    <w:uiPriority w:val="99"/>
    <w:unhideWhenUsed/>
    <w:rsid w:val="004A4C63"/>
    <w:rPr>
      <w:color w:val="0000FF"/>
      <w:u w:val="single"/>
    </w:rPr>
  </w:style>
  <w:style w:type="paragraph" w:customStyle="1" w:styleId="Body">
    <w:name w:val="Body"/>
    <w:rsid w:val="00B203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apple-style-span">
    <w:name w:val="apple-style-span"/>
    <w:basedOn w:val="DefaultParagraphFont"/>
    <w:rsid w:val="00C94D81"/>
  </w:style>
  <w:style w:type="paragraph" w:styleId="NormalWeb">
    <w:name w:val="Normal (Web)"/>
    <w:basedOn w:val="Normal"/>
    <w:uiPriority w:val="99"/>
    <w:rsid w:val="00730F03"/>
    <w:pPr>
      <w:spacing w:before="100" w:beforeAutospacing="1" w:after="100" w:afterAutospacing="1"/>
    </w:pPr>
    <w:rPr>
      <w:lang w:val="fr-FR" w:eastAsia="fr-FR"/>
    </w:rPr>
  </w:style>
  <w:style w:type="paragraph" w:customStyle="1" w:styleId="Default">
    <w:name w:val="Default"/>
    <w:rsid w:val="00426426"/>
    <w:pPr>
      <w:autoSpaceDE w:val="0"/>
      <w:autoSpaceDN w:val="0"/>
      <w:adjustRightInd w:val="0"/>
    </w:pPr>
    <w:rPr>
      <w:rFonts w:ascii="Vodafone Rg" w:hAnsi="Vodafone Rg" w:cs="Vodafone Rg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7AC8"/>
    <w:rPr>
      <w:rFonts w:ascii="Cambria" w:hAnsi="Cambria"/>
      <w:b/>
      <w:bCs/>
      <w:sz w:val="26"/>
      <w:szCs w:val="26"/>
    </w:rPr>
  </w:style>
  <w:style w:type="character" w:customStyle="1" w:styleId="xn-person">
    <w:name w:val="xn-person"/>
    <w:basedOn w:val="DefaultParagraphFont"/>
    <w:rsid w:val="00F37AC8"/>
  </w:style>
  <w:style w:type="character" w:styleId="FollowedHyperlink">
    <w:name w:val="FollowedHyperlink"/>
    <w:basedOn w:val="DefaultParagraphFont"/>
    <w:rsid w:val="00620E42"/>
    <w:rPr>
      <w:color w:val="800080" w:themeColor="followedHyperlink"/>
      <w:u w:val="single"/>
    </w:rPr>
  </w:style>
  <w:style w:type="paragraph" w:customStyle="1" w:styleId="1Vodafonetext">
    <w:name w:val="1. Vodafone text"/>
    <w:rsid w:val="00A94058"/>
    <w:pPr>
      <w:spacing w:line="300" w:lineRule="exact"/>
    </w:pPr>
    <w:rPr>
      <w:rFonts w:ascii="Vodafone Rg" w:hAnsi="Vodafone Rg"/>
      <w:sz w:val="24"/>
      <w:szCs w:val="24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426426"/>
    <w:pPr>
      <w:spacing w:line="240" w:lineRule="atLeast"/>
    </w:pPr>
    <w:rPr>
      <w:rFonts w:asciiTheme="minorHAnsi" w:eastAsiaTheme="minorHAnsi" w:hAnsiTheme="minorHAnsi"/>
      <w:color w:val="000000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rsid w:val="00426426"/>
    <w:rPr>
      <w:lang w:eastAsia="en-US"/>
    </w:rPr>
  </w:style>
  <w:style w:type="character" w:styleId="FootnoteReference">
    <w:name w:val="footnote reference"/>
    <w:uiPriority w:val="99"/>
    <w:semiHidden/>
    <w:rsid w:val="00426426"/>
    <w:rPr>
      <w:rFonts w:ascii="Arial" w:hAnsi="Arial"/>
      <w:vertAlign w:val="superscript"/>
    </w:rPr>
  </w:style>
  <w:style w:type="character" w:customStyle="1" w:styleId="FootnoteTextChar1">
    <w:name w:val="Footnote Text Char1"/>
    <w:basedOn w:val="DefaultParagraphFont"/>
    <w:link w:val="FootnoteText"/>
    <w:semiHidden/>
    <w:rsid w:val="0073233D"/>
    <w:rPr>
      <w:rFonts w:asciiTheme="minorHAnsi" w:eastAsiaTheme="minorHAnsi" w:hAnsiTheme="minorHAnsi"/>
      <w:color w:val="000000"/>
      <w:sz w:val="18"/>
      <w:lang w:val="en-US" w:eastAsia="en-US"/>
    </w:rPr>
  </w:style>
  <w:style w:type="paragraph" w:styleId="NoSpacing">
    <w:name w:val="No Spacing"/>
    <w:uiPriority w:val="1"/>
    <w:qFormat/>
    <w:rsid w:val="0073233D"/>
    <w:rPr>
      <w:rFonts w:asciiTheme="minorHAnsi" w:eastAsiaTheme="minorHAnsi" w:hAnsiTheme="minorHAnsi" w:cstheme="minorBidi"/>
      <w:kern w:val="22"/>
      <w:sz w:val="24"/>
      <w:szCs w:val="22"/>
      <w:lang w:eastAsia="en-US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511E8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1E89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s11">
    <w:name w:val="s11"/>
    <w:basedOn w:val="Normal"/>
    <w:rsid w:val="00014EB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s8">
    <w:name w:val="s8"/>
    <w:basedOn w:val="DefaultParagraphFont"/>
    <w:rsid w:val="00014EB0"/>
  </w:style>
  <w:style w:type="paragraph" w:styleId="HTMLPreformatted">
    <w:name w:val="HTML Preformatted"/>
    <w:basedOn w:val="Normal"/>
    <w:link w:val="HTMLPreformattedChar"/>
    <w:uiPriority w:val="99"/>
    <w:unhideWhenUsed/>
    <w:rsid w:val="00286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649C"/>
    <w:rPr>
      <w:rFonts w:ascii="Courier New" w:hAnsi="Courier New" w:cs="Courier New"/>
      <w:lang w:val="da-DK" w:eastAsia="da-DK"/>
    </w:rPr>
  </w:style>
  <w:style w:type="paragraph" w:styleId="BodyText">
    <w:name w:val="Body Text"/>
    <w:basedOn w:val="Normal"/>
    <w:link w:val="BodyTextChar"/>
    <w:uiPriority w:val="6"/>
    <w:semiHidden/>
    <w:unhideWhenUsed/>
    <w:qFormat/>
    <w:rsid w:val="001A58FF"/>
    <w:pPr>
      <w:spacing w:line="240" w:lineRule="atLeas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6"/>
    <w:semiHidden/>
    <w:rsid w:val="001A58FF"/>
    <w:rPr>
      <w:rFonts w:asciiTheme="minorHAnsi" w:eastAsiaTheme="minorHAnsi" w:hAnsiTheme="minorHAnsi" w:cstheme="minorBidi"/>
      <w:lang w:val="en-US" w:eastAsia="en-US"/>
    </w:rPr>
  </w:style>
  <w:style w:type="character" w:styleId="PageNumber">
    <w:name w:val="page number"/>
    <w:basedOn w:val="DefaultParagraphFont"/>
    <w:rsid w:val="007B59C6"/>
  </w:style>
  <w:style w:type="character" w:customStyle="1" w:styleId="ListParagraphChar">
    <w:name w:val="List Paragraph Char"/>
    <w:aliases w:val="FooterText Char,Bullet List Char,numbered Char,List Paragraph1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rsid w:val="00C13C14"/>
    <w:rPr>
      <w:sz w:val="24"/>
      <w:szCs w:val="24"/>
    </w:rPr>
  </w:style>
  <w:style w:type="character" w:styleId="Emphasis">
    <w:name w:val="Emphasis"/>
    <w:basedOn w:val="DefaultParagraphFont"/>
    <w:qFormat/>
    <w:rsid w:val="00652501"/>
    <w:rPr>
      <w:i/>
      <w:iCs/>
    </w:rPr>
  </w:style>
  <w:style w:type="paragraph" w:customStyle="1" w:styleId="gmail-m8694745067422198838gmail-m4154747363648410051gmail-m6693006847013930926gmail-p1">
    <w:name w:val="gmail-m_8694745067422198838gmail-m_4154747363648410051gmail-m_6693006847013930926gmail-p1"/>
    <w:basedOn w:val="Normal"/>
    <w:rsid w:val="001F764D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D069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5150A0"/>
    <w:rPr>
      <w:b/>
      <w:bCs/>
    </w:rPr>
  </w:style>
  <w:style w:type="paragraph" w:styleId="Revision">
    <w:name w:val="Revision"/>
    <w:hidden/>
    <w:uiPriority w:val="99"/>
    <w:semiHidden/>
    <w:rsid w:val="00A70B90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A2143D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odycopy">
    <w:name w:val="Body copy"/>
    <w:basedOn w:val="Normal"/>
    <w:qFormat/>
    <w:rsid w:val="00E51010"/>
    <w:pPr>
      <w:widowControl w:val="0"/>
      <w:tabs>
        <w:tab w:val="left" w:pos="2665"/>
        <w:tab w:val="left" w:pos="2778"/>
      </w:tabs>
      <w:autoSpaceDE w:val="0"/>
      <w:autoSpaceDN w:val="0"/>
      <w:adjustRightInd w:val="0"/>
      <w:spacing w:before="360"/>
      <w:textAlignment w:val="center"/>
    </w:pPr>
    <w:rPr>
      <w:rFonts w:ascii="VodafoneLt-Regular" w:eastAsiaTheme="minorEastAsia" w:hAnsi="VodafoneLt-Regular" w:cs="VodafoneLt-Regular"/>
      <w:color w:val="000000"/>
      <w:sz w:val="20"/>
      <w:szCs w:val="20"/>
    </w:rPr>
  </w:style>
  <w:style w:type="paragraph" w:customStyle="1" w:styleId="paragraph">
    <w:name w:val="paragraph"/>
    <w:basedOn w:val="Normal"/>
    <w:rsid w:val="009D3E00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9D3E00"/>
  </w:style>
  <w:style w:type="character" w:customStyle="1" w:styleId="eop">
    <w:name w:val="eop"/>
    <w:basedOn w:val="DefaultParagraphFont"/>
    <w:rsid w:val="009D3E00"/>
  </w:style>
  <w:style w:type="character" w:customStyle="1" w:styleId="scxw74819506">
    <w:name w:val="scxw74819506"/>
    <w:basedOn w:val="DefaultParagraphFont"/>
    <w:rsid w:val="009D3E00"/>
  </w:style>
  <w:style w:type="character" w:styleId="UnresolvedMention">
    <w:name w:val="Unresolved Mention"/>
    <w:basedOn w:val="DefaultParagraphFont"/>
    <w:uiPriority w:val="99"/>
    <w:semiHidden/>
    <w:unhideWhenUsed/>
    <w:rsid w:val="00CA38DB"/>
    <w:rPr>
      <w:color w:val="605E5C"/>
      <w:shd w:val="clear" w:color="auto" w:fill="E1DFDD"/>
    </w:rPr>
  </w:style>
  <w:style w:type="character" w:customStyle="1" w:styleId="scxw237863172">
    <w:name w:val="scxw237863172"/>
    <w:basedOn w:val="DefaultParagraphFont"/>
    <w:rsid w:val="00A14CE6"/>
  </w:style>
  <w:style w:type="character" w:customStyle="1" w:styleId="Heading1Char">
    <w:name w:val="Heading 1 Char"/>
    <w:basedOn w:val="DefaultParagraphFont"/>
    <w:link w:val="Heading1"/>
    <w:uiPriority w:val="9"/>
    <w:rsid w:val="005D69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114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ukmediarelations@vodafone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aula@dashart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dasharts.org/" TargetMode="External"/><Relationship Id="rId23" Type="http://schemas.openxmlformats.org/officeDocument/2006/relationships/footer" Target="footer3.xml"/><Relationship Id="R222492f3df0a43fa" Type="http://schemas.microsoft.com/office/2019/09/relationships/intelligence" Target="intelligence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ewscentre.vodafone.co.uk/press-release/commits-to-connecting-one-million-people-in-digital-poverty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19C7DBF13464C978159B25BD8F060" ma:contentTypeVersion="13" ma:contentTypeDescription="Create a new document." ma:contentTypeScope="" ma:versionID="b034b7c9d2882dc4b463ecf0745a936e">
  <xsd:schema xmlns:xsd="http://www.w3.org/2001/XMLSchema" xmlns:xs="http://www.w3.org/2001/XMLSchema" xmlns:p="http://schemas.microsoft.com/office/2006/metadata/properties" xmlns:ns2="fc73863a-7d48-4af5-8eac-c9eae5769895" xmlns:ns3="4e15263f-de94-4276-8daf-986b2c431d04" targetNamespace="http://schemas.microsoft.com/office/2006/metadata/properties" ma:root="true" ma:fieldsID="de7a6078ddd3dd844695068589804cbc" ns2:_="" ns3:_="">
    <xsd:import namespace="fc73863a-7d48-4af5-8eac-c9eae5769895"/>
    <xsd:import namespace="4e15263f-de94-4276-8daf-986b2c431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3863a-7d48-4af5-8eac-c9eae5769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5263f-de94-4276-8daf-986b2c431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7266E-C92C-4E56-A051-0FF5D608F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7F56D-B818-42E7-A3CC-4F394BA94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F89B7-4DE9-41F1-A3F7-584A4EE82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665B7-712D-4709-8B98-32A2D3318E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4FF5AC-CF67-4063-BA17-D7E69CD74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3863a-7d48-4af5-8eac-c9eae5769895"/>
    <ds:schemaRef ds:uri="4e15263f-de94-4276-8daf-986b2c431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75F15A6-A4B5-4701-9970-3F06FDD33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4281</CharactersWithSpaces>
  <SharedDoc>false</SharedDoc>
  <HLinks>
    <vt:vector size="36" baseType="variant">
      <vt:variant>
        <vt:i4>3538944</vt:i4>
      </vt:variant>
      <vt:variant>
        <vt:i4>15</vt:i4>
      </vt:variant>
      <vt:variant>
        <vt:i4>0</vt:i4>
      </vt:variant>
      <vt:variant>
        <vt:i4>5</vt:i4>
      </vt:variant>
      <vt:variant>
        <vt:lpwstr>mailto:ukmediarelations@vodafone.com</vt:lpwstr>
      </vt:variant>
      <vt:variant>
        <vt:lpwstr/>
      </vt:variant>
      <vt:variant>
        <vt:i4>5767264</vt:i4>
      </vt:variant>
      <vt:variant>
        <vt:i4>12</vt:i4>
      </vt:variant>
      <vt:variant>
        <vt:i4>0</vt:i4>
      </vt:variant>
      <vt:variant>
        <vt:i4>5</vt:i4>
      </vt:variant>
      <vt:variant>
        <vt:lpwstr>mailto:paula@dasharts.org</vt:lpwstr>
      </vt:variant>
      <vt:variant>
        <vt:lpwstr/>
      </vt:variant>
      <vt:variant>
        <vt:i4>5898320</vt:i4>
      </vt:variant>
      <vt:variant>
        <vt:i4>9</vt:i4>
      </vt:variant>
      <vt:variant>
        <vt:i4>0</vt:i4>
      </vt:variant>
      <vt:variant>
        <vt:i4>5</vt:i4>
      </vt:variant>
      <vt:variant>
        <vt:lpwstr>http://www.dasharts.org/</vt:lpwstr>
      </vt:variant>
      <vt:variant>
        <vt:lpwstr/>
      </vt:variant>
      <vt:variant>
        <vt:i4>6291557</vt:i4>
      </vt:variant>
      <vt:variant>
        <vt:i4>6</vt:i4>
      </vt:variant>
      <vt:variant>
        <vt:i4>0</vt:i4>
      </vt:variant>
      <vt:variant>
        <vt:i4>5</vt:i4>
      </vt:variant>
      <vt:variant>
        <vt:lpwstr>https://newscentre.vodafone.co.uk/news/calling-all-uk-charities-free-connectivity-to-tackle-digital-exclusion/</vt:lpwstr>
      </vt:variant>
      <vt:variant>
        <vt:lpwstr/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https://newscentre.vodafone.co.uk/press-release/commits-to-connecting-one-million-people-in-digital-poverty/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https://www.vodafone.co.uk/mobile/everyone-connected/charities-connected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Bridges</dc:creator>
  <cp:keywords/>
  <cp:lastModifiedBy>Esther Cartwright</cp:lastModifiedBy>
  <cp:revision>38</cp:revision>
  <cp:lastPrinted>2020-11-20T16:53:00Z</cp:lastPrinted>
  <dcterms:created xsi:type="dcterms:W3CDTF">2022-03-29T17:41:00Z</dcterms:created>
  <dcterms:modified xsi:type="dcterms:W3CDTF">2022-03-31T11:02:00Z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0x01010021419C7DBF13464C978159B25BD8F060</vt:lpwstr>
  </property>
  <property fmtid="{D5CDD505-2E9C-101B-9397-08002B2CF9AE}" pid="4" name="MSIP_Label_17da11e7-ad83-4459-98c6-12a88e2eac78_Enabled">
    <vt:lpwstr>True</vt:lpwstr>
  </property>
  <property fmtid="{D5CDD505-2E9C-101B-9397-08002B2CF9AE}" pid="5" name="MSIP_Label_17da11e7-ad83-4459-98c6-12a88e2eac78_SiteId">
    <vt:lpwstr>68283f3b-8487-4c86-adb3-a5228f18b893</vt:lpwstr>
  </property>
  <property fmtid="{D5CDD505-2E9C-101B-9397-08002B2CF9AE}" pid="6" name="MSIP_Label_17da11e7-ad83-4459-98c6-12a88e2eac78_SetDate">
    <vt:lpwstr>2020-11-19T14:36:40.1994236Z</vt:lpwstr>
  </property>
  <property fmtid="{D5CDD505-2E9C-101B-9397-08002B2CF9AE}" pid="7" name="MSIP_Label_17da11e7-ad83-4459-98c6-12a88e2eac78_Name">
    <vt:lpwstr>Non-Vodafone</vt:lpwstr>
  </property>
  <property fmtid="{D5CDD505-2E9C-101B-9397-08002B2CF9AE}" pid="8" name="MSIP_Label_17da11e7-ad83-4459-98c6-12a88e2eac78_Extended_MSFT_Method">
    <vt:lpwstr>Manual</vt:lpwstr>
  </property>
  <property fmtid="{D5CDD505-2E9C-101B-9397-08002B2CF9AE}" pid="9" name="Sensitivity">
    <vt:lpwstr>Non-Vodafone</vt:lpwstr>
  </property>
</Properties>
</file>